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rsidP="00BE2E2E">
            <w:pPr>
              <w:rPr>
                <w:sz w:val="24"/>
              </w:rPr>
            </w:pPr>
            <w:r>
              <w:rPr>
                <w:sz w:val="24"/>
              </w:rPr>
              <w:t>Jan/</w:t>
            </w:r>
            <w:r w:rsidR="001250B6">
              <w:rPr>
                <w:sz w:val="24"/>
              </w:rPr>
              <w:t>1</w:t>
            </w:r>
            <w:r w:rsidR="00BE2E2E">
              <w:rPr>
                <w:sz w:val="24"/>
              </w:rPr>
              <w:t>4</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BE2E2E">
              <w:rPr>
                <w:sz w:val="24"/>
              </w:rPr>
              <w:t>3</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155C67">
            <w:pPr>
              <w:jc w:val="center"/>
              <w:rPr>
                <w:sz w:val="24"/>
              </w:rPr>
            </w:pPr>
            <w:r>
              <w:rPr>
                <w:sz w:val="24"/>
              </w:rPr>
              <w:t>“Marilyn King”</w:t>
            </w:r>
          </w:p>
        </w:tc>
        <w:tc>
          <w:tcPr>
            <w:tcW w:w="1890" w:type="dxa"/>
          </w:tcPr>
          <w:p w:rsidR="00681361" w:rsidRDefault="00155C67">
            <w:pPr>
              <w:rPr>
                <w:sz w:val="24"/>
              </w:rPr>
            </w:pPr>
            <w:r>
              <w:rPr>
                <w:sz w:val="24"/>
              </w:rPr>
              <w:t>Oct. 2013</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w:t>
            </w:r>
            <w:r w:rsidR="00155C67">
              <w:rPr>
                <w:rFonts w:ascii="Arial" w:hAnsi="Arial"/>
              </w:rPr>
              <w:t>4</w:t>
            </w:r>
            <w:r w:rsidR="00681361">
              <w:rPr>
                <w:rFonts w:ascii="Arial" w:hAnsi="Arial"/>
              </w:rPr>
              <w:t xml:space="preserve"> The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Pr="00D7000F"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tc>
      </w:tr>
    </w:tbl>
    <w:p w:rsidR="00681361" w:rsidRDefault="00681361"/>
    <w:tbl>
      <w:tblPr>
        <w:tblW w:w="0" w:type="auto"/>
        <w:tblLayout w:type="fixed"/>
        <w:tblLook w:val="0000" w:firstRow="0" w:lastRow="0" w:firstColumn="0" w:lastColumn="0" w:noHBand="0" w:noVBand="0"/>
      </w:tblPr>
      <w:tblGrid>
        <w:gridCol w:w="675"/>
        <w:gridCol w:w="8793"/>
      </w:tblGrid>
      <w:tr w:rsidR="00681361" w:rsidTr="00D7000F">
        <w:trPr>
          <w:cantSplit/>
        </w:trPr>
        <w:tc>
          <w:tcPr>
            <w:tcW w:w="675" w:type="dxa"/>
          </w:tcPr>
          <w:p w:rsidR="00681361" w:rsidRDefault="00681361">
            <w:pPr>
              <w:rPr>
                <w:b/>
              </w:rPr>
            </w:pPr>
            <w:r>
              <w:rPr>
                <w:b/>
              </w:rPr>
              <w:t>II.</w:t>
            </w:r>
          </w:p>
        </w:tc>
        <w:tc>
          <w:tcPr>
            <w:tcW w:w="8793" w:type="dxa"/>
          </w:tcPr>
          <w:p w:rsidR="00681361" w:rsidRDefault="00681361">
            <w:pPr>
              <w:rPr>
                <w:b/>
              </w:rPr>
            </w:pPr>
            <w:r>
              <w:rPr>
                <w:b/>
              </w:rPr>
              <w:t>LEARNING OUTCOMES AND ELEMENTS OF THE PERFORMANCE:</w:t>
            </w:r>
          </w:p>
          <w:p w:rsidR="00681361" w:rsidRDefault="00681361"/>
        </w:tc>
      </w:tr>
      <w:tr w:rsidR="00681361" w:rsidTr="00D7000F">
        <w:trPr>
          <w:cantSplit/>
        </w:trPr>
        <w:tc>
          <w:tcPr>
            <w:tcW w:w="675" w:type="dxa"/>
          </w:tcPr>
          <w:p w:rsidR="00681361" w:rsidRDefault="00681361"/>
        </w:tc>
        <w:tc>
          <w:tcPr>
            <w:tcW w:w="8793" w:type="dxa"/>
          </w:tcPr>
          <w:p w:rsidR="00681361" w:rsidRDefault="00681361">
            <w:r>
              <w:t>Upon successful completion of this course, the student will demonstrate the ability to:</w:t>
            </w:r>
          </w:p>
          <w:p w:rsidR="00681361" w:rsidRDefault="00681361"/>
        </w:tc>
      </w:tr>
    </w:tbl>
    <w:p w:rsidR="00493C2E" w:rsidRDefault="00493C2E"/>
    <w:tbl>
      <w:tblPr>
        <w:tblW w:w="0" w:type="auto"/>
        <w:tblLayout w:type="fixed"/>
        <w:tblLook w:val="0000" w:firstRow="0" w:lastRow="0" w:firstColumn="0" w:lastColumn="0" w:noHBand="0" w:noVBand="0"/>
      </w:tblPr>
      <w:tblGrid>
        <w:gridCol w:w="675"/>
        <w:gridCol w:w="567"/>
        <w:gridCol w:w="567"/>
        <w:gridCol w:w="69"/>
        <w:gridCol w:w="840"/>
        <w:gridCol w:w="6750"/>
        <w:gridCol w:w="44"/>
      </w:tblGrid>
      <w:tr w:rsidR="00BE2E2E" w:rsidTr="00D7000F">
        <w:trPr>
          <w:gridAfter w:val="1"/>
          <w:wAfter w:w="44" w:type="dxa"/>
        </w:trPr>
        <w:tc>
          <w:tcPr>
            <w:tcW w:w="675" w:type="dxa"/>
          </w:tcPr>
          <w:p w:rsidR="00BE2E2E" w:rsidRDefault="00BE2E2E"/>
        </w:tc>
        <w:tc>
          <w:tcPr>
            <w:tcW w:w="567" w:type="dxa"/>
          </w:tcPr>
          <w:p w:rsidR="00BE2E2E" w:rsidRDefault="00493C2E">
            <w:r>
              <w:t>1</w:t>
            </w:r>
            <w:r w:rsidR="00BE2E2E">
              <w:t>.</w:t>
            </w:r>
          </w:p>
        </w:tc>
        <w:tc>
          <w:tcPr>
            <w:tcW w:w="8226" w:type="dxa"/>
            <w:gridSpan w:val="4"/>
          </w:tcPr>
          <w:p w:rsidR="00BE2E2E" w:rsidRDefault="00BE2E2E">
            <w:r>
              <w:t>Use the appropriate terminology related to organization, structure and function of the human body.</w:t>
            </w:r>
          </w:p>
          <w:p w:rsidR="00D7000F" w:rsidRPr="00D7000F" w:rsidRDefault="00D7000F">
            <w:pPr>
              <w:rPr>
                <w:u w:val="single"/>
              </w:rPr>
            </w:pPr>
          </w:p>
        </w:tc>
      </w:tr>
      <w:tr w:rsidR="00BE2E2E" w:rsidTr="00D7000F">
        <w:trPr>
          <w:gridAfter w:val="1"/>
          <w:wAfter w:w="44" w:type="dxa"/>
        </w:trPr>
        <w:tc>
          <w:tcPr>
            <w:tcW w:w="675" w:type="dxa"/>
          </w:tcPr>
          <w:p w:rsidR="00BE2E2E" w:rsidRDefault="00BE2E2E"/>
        </w:tc>
        <w:tc>
          <w:tcPr>
            <w:tcW w:w="567" w:type="dxa"/>
          </w:tcPr>
          <w:p w:rsidR="00BE2E2E" w:rsidRDefault="00BE2E2E"/>
        </w:tc>
        <w:tc>
          <w:tcPr>
            <w:tcW w:w="567" w:type="dxa"/>
          </w:tcPr>
          <w:p w:rsidR="00BE2E2E" w:rsidRDefault="00493C2E">
            <w:r>
              <w:t>1</w:t>
            </w:r>
            <w:r w:rsidR="00BE2E2E">
              <w:t>.1</w:t>
            </w:r>
          </w:p>
        </w:tc>
        <w:tc>
          <w:tcPr>
            <w:tcW w:w="7659" w:type="dxa"/>
            <w:gridSpan w:val="3"/>
          </w:tcPr>
          <w:p w:rsidR="00BE2E2E" w:rsidRDefault="00BE2E2E" w:rsidP="00BE2E2E">
            <w:r>
              <w:t>review the selected key terms (vocabulary)for each specific area of study/systems</w:t>
            </w:r>
          </w:p>
          <w:p w:rsidR="00BE2E2E" w:rsidRDefault="00BE2E2E"/>
        </w:tc>
      </w:tr>
      <w:tr w:rsidR="00493C2E" w:rsidTr="00493C2E">
        <w:trPr>
          <w:gridAfter w:val="1"/>
          <w:wAfter w:w="44" w:type="dxa"/>
        </w:trPr>
        <w:tc>
          <w:tcPr>
            <w:tcW w:w="675" w:type="dxa"/>
          </w:tcPr>
          <w:p w:rsidR="00493C2E" w:rsidRDefault="00493C2E" w:rsidP="00493C2E"/>
        </w:tc>
        <w:tc>
          <w:tcPr>
            <w:tcW w:w="567" w:type="dxa"/>
          </w:tcPr>
          <w:p w:rsidR="00493C2E" w:rsidRDefault="00493C2E" w:rsidP="00493C2E">
            <w:r>
              <w:t>2.</w:t>
            </w:r>
          </w:p>
        </w:tc>
        <w:tc>
          <w:tcPr>
            <w:tcW w:w="8226" w:type="dxa"/>
            <w:gridSpan w:val="4"/>
          </w:tcPr>
          <w:p w:rsidR="00493C2E" w:rsidRDefault="00493C2E" w:rsidP="00493C2E">
            <w:pPr>
              <w:ind w:left="18"/>
            </w:pPr>
            <w:r>
              <w:t>Describe the location, development, structure and function of cells, tissues and organs of stated body systems</w:t>
            </w:r>
          </w:p>
          <w:p w:rsidR="00493C2E" w:rsidRDefault="00493C2E" w:rsidP="00493C2E"/>
          <w:p w:rsidR="00493C2E" w:rsidRDefault="00493C2E" w:rsidP="00493C2E">
            <w:r>
              <w:rPr>
                <w:u w:val="single"/>
              </w:rPr>
              <w:t>Potential Elements of the Performance:</w:t>
            </w:r>
          </w:p>
        </w:tc>
      </w:tr>
      <w:tr w:rsidR="00493C2E" w:rsidTr="00493C2E">
        <w:trPr>
          <w:gridAfter w:val="1"/>
          <w:wAfter w:w="44" w:type="dxa"/>
          <w:trHeight w:val="240"/>
        </w:trPr>
        <w:tc>
          <w:tcPr>
            <w:tcW w:w="675" w:type="dxa"/>
            <w:vMerge w:val="restart"/>
          </w:tcPr>
          <w:p w:rsidR="00493C2E" w:rsidRDefault="00493C2E" w:rsidP="00493C2E"/>
        </w:tc>
        <w:tc>
          <w:tcPr>
            <w:tcW w:w="567" w:type="dxa"/>
            <w:vMerge w:val="restart"/>
          </w:tcPr>
          <w:p w:rsidR="00493C2E" w:rsidRDefault="00493C2E" w:rsidP="00493C2E"/>
        </w:tc>
        <w:tc>
          <w:tcPr>
            <w:tcW w:w="636" w:type="dxa"/>
            <w:gridSpan w:val="2"/>
          </w:tcPr>
          <w:p w:rsidR="00493C2E" w:rsidRDefault="00493C2E" w:rsidP="00493C2E">
            <w:pPr>
              <w:ind w:left="18"/>
            </w:pPr>
            <w:r>
              <w:rPr>
                <w:rFonts w:cs="Arial"/>
                <w:szCs w:val="22"/>
              </w:rPr>
              <w:t>2.1</w:t>
            </w:r>
          </w:p>
        </w:tc>
        <w:tc>
          <w:tcPr>
            <w:tcW w:w="7590" w:type="dxa"/>
            <w:gridSpan w:val="2"/>
          </w:tcPr>
          <w:p w:rsidR="00493C2E" w:rsidRPr="00493C2E" w:rsidRDefault="00493C2E" w:rsidP="00493C2E">
            <w:pPr>
              <w:rPr>
                <w:u w:val="single"/>
              </w:rPr>
            </w:pPr>
            <w:r w:rsidRPr="00493C2E">
              <w:rPr>
                <w:u w:val="single"/>
              </w:rPr>
              <w:t>The Special Senses:</w:t>
            </w:r>
          </w:p>
        </w:tc>
      </w:tr>
      <w:tr w:rsidR="00493C2E" w:rsidTr="00493C2E">
        <w:trPr>
          <w:trHeight w:val="2040"/>
        </w:trPr>
        <w:tc>
          <w:tcPr>
            <w:tcW w:w="675" w:type="dxa"/>
            <w:vMerge/>
          </w:tcPr>
          <w:p w:rsidR="00493C2E" w:rsidRDefault="00493C2E" w:rsidP="00493C2E"/>
        </w:tc>
        <w:tc>
          <w:tcPr>
            <w:tcW w:w="567" w:type="dxa"/>
            <w:vMerge/>
          </w:tcPr>
          <w:p w:rsidR="00493C2E" w:rsidRDefault="00493C2E" w:rsidP="00493C2E"/>
        </w:tc>
        <w:tc>
          <w:tcPr>
            <w:tcW w:w="636" w:type="dxa"/>
            <w:gridSpan w:val="2"/>
          </w:tcPr>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ind w:left="18"/>
              <w:rPr>
                <w:rFonts w:cs="Arial"/>
                <w:szCs w:val="22"/>
              </w:rPr>
            </w:pPr>
          </w:p>
          <w:p w:rsidR="00493C2E" w:rsidRDefault="00493C2E" w:rsidP="00493C2E">
            <w:pPr>
              <w:rPr>
                <w:rFonts w:cs="Arial"/>
                <w:szCs w:val="22"/>
              </w:rPr>
            </w:pPr>
          </w:p>
        </w:tc>
        <w:tc>
          <w:tcPr>
            <w:tcW w:w="840" w:type="dxa"/>
          </w:tcPr>
          <w:p w:rsidR="00493C2E" w:rsidRDefault="00493C2E" w:rsidP="00493C2E">
            <w:pPr>
              <w:rPr>
                <w:rFonts w:cs="Arial"/>
                <w:szCs w:val="22"/>
              </w:rPr>
            </w:pPr>
            <w:r>
              <w:rPr>
                <w:rFonts w:cs="Arial"/>
                <w:szCs w:val="22"/>
              </w:rPr>
              <w:t>2.1.1</w:t>
            </w:r>
          </w:p>
          <w:p w:rsidR="00493C2E" w:rsidRDefault="00493C2E" w:rsidP="00493C2E">
            <w:pPr>
              <w:rPr>
                <w:rFonts w:cs="Arial"/>
                <w:szCs w:val="22"/>
              </w:rPr>
            </w:pPr>
          </w:p>
          <w:p w:rsidR="00493C2E" w:rsidRDefault="00493C2E" w:rsidP="00493C2E">
            <w:pPr>
              <w:rPr>
                <w:rFonts w:cs="Arial"/>
                <w:szCs w:val="22"/>
              </w:rPr>
            </w:pPr>
            <w:r>
              <w:rPr>
                <w:rFonts w:cs="Arial"/>
                <w:szCs w:val="22"/>
              </w:rPr>
              <w:t>2.1.2</w:t>
            </w:r>
          </w:p>
          <w:p w:rsidR="00A94E4D" w:rsidRDefault="00A94E4D" w:rsidP="00493C2E">
            <w:pPr>
              <w:rPr>
                <w:rFonts w:cs="Arial"/>
                <w:szCs w:val="22"/>
              </w:rPr>
            </w:pPr>
          </w:p>
          <w:p w:rsidR="00493C2E" w:rsidRDefault="00493C2E" w:rsidP="00493C2E">
            <w:pPr>
              <w:rPr>
                <w:rFonts w:cs="Arial"/>
                <w:szCs w:val="22"/>
              </w:rPr>
            </w:pPr>
            <w:r>
              <w:rPr>
                <w:rFonts w:cs="Arial"/>
                <w:szCs w:val="22"/>
              </w:rPr>
              <w:t>2.1.3</w:t>
            </w:r>
          </w:p>
        </w:tc>
        <w:tc>
          <w:tcPr>
            <w:tcW w:w="6794" w:type="dxa"/>
            <w:gridSpan w:val="2"/>
            <w:tcBorders>
              <w:left w:val="nil"/>
            </w:tcBorders>
          </w:tcPr>
          <w:p w:rsidR="00493C2E" w:rsidRPr="00927163" w:rsidRDefault="00493C2E" w:rsidP="00493C2E">
            <w:pPr>
              <w:rPr>
                <w:rFonts w:cs="Arial"/>
                <w:szCs w:val="22"/>
              </w:rPr>
            </w:pPr>
            <w:r>
              <w:rPr>
                <w:rFonts w:cs="Arial"/>
                <w:szCs w:val="22"/>
              </w:rPr>
              <w:t>D</w:t>
            </w:r>
            <w:r w:rsidRPr="00927163">
              <w:rPr>
                <w:rFonts w:cs="Arial"/>
                <w:szCs w:val="22"/>
              </w:rPr>
              <w:t>escribe the basic function of sensory receptors, neurons, nerves and the cerebral cortex</w:t>
            </w:r>
          </w:p>
          <w:p w:rsidR="00493C2E" w:rsidRPr="00927163" w:rsidRDefault="00493C2E" w:rsidP="00493C2E">
            <w:pPr>
              <w:rPr>
                <w:rFonts w:cs="Arial"/>
                <w:szCs w:val="22"/>
              </w:rPr>
            </w:pPr>
            <w:r w:rsidRPr="00927163">
              <w:rPr>
                <w:rFonts w:cs="Arial"/>
                <w:szCs w:val="22"/>
              </w:rPr>
              <w:t>Describe the location of receptors for heat, cold, touch, pressure and pain</w:t>
            </w:r>
          </w:p>
          <w:p w:rsidR="00493C2E" w:rsidRDefault="00493C2E" w:rsidP="00493C2E">
            <w:pPr>
              <w:rPr>
                <w:rFonts w:cs="Arial"/>
                <w:szCs w:val="22"/>
              </w:rPr>
            </w:pPr>
            <w:r w:rsidRPr="00D9017C">
              <w:rPr>
                <w:rFonts w:cs="Arial"/>
                <w:szCs w:val="22"/>
              </w:rPr>
              <w:t xml:space="preserve">Describe the location, structure and function of olfactory and taste </w:t>
            </w:r>
          </w:p>
          <w:p w:rsidR="00493C2E" w:rsidRDefault="00493C2E" w:rsidP="00493C2E">
            <w:pPr>
              <w:rPr>
                <w:rFonts w:cs="Arial"/>
                <w:szCs w:val="22"/>
              </w:rPr>
            </w:pPr>
            <w:r w:rsidRPr="00D9017C">
              <w:rPr>
                <w:rFonts w:cs="Arial"/>
                <w:szCs w:val="22"/>
              </w:rPr>
              <w:t xml:space="preserve">receptors, receptors involved in hearing, receptors involved in </w:t>
            </w:r>
          </w:p>
          <w:p w:rsidR="00493C2E" w:rsidRDefault="00493C2E" w:rsidP="00493C2E">
            <w:r w:rsidRPr="00D9017C">
              <w:rPr>
                <w:rFonts w:cs="Arial"/>
                <w:szCs w:val="22"/>
              </w:rPr>
              <w:t>equilibrium and sight</w:t>
            </w:r>
          </w:p>
          <w:p w:rsidR="00493C2E" w:rsidRDefault="00493C2E" w:rsidP="00493C2E">
            <w:pPr>
              <w:rPr>
                <w:rFonts w:cs="Arial"/>
                <w:szCs w:val="22"/>
              </w:rPr>
            </w:pPr>
          </w:p>
        </w:tc>
      </w:tr>
      <w:tr w:rsidR="00BE2E2E" w:rsidTr="00D7000F">
        <w:trPr>
          <w:gridAfter w:val="1"/>
          <w:wAfter w:w="44" w:type="dxa"/>
          <w:trHeight w:val="297"/>
        </w:trPr>
        <w:tc>
          <w:tcPr>
            <w:tcW w:w="675" w:type="dxa"/>
          </w:tcPr>
          <w:p w:rsidR="00BE2E2E" w:rsidRDefault="00BE2E2E"/>
        </w:tc>
        <w:tc>
          <w:tcPr>
            <w:tcW w:w="567" w:type="dxa"/>
          </w:tcPr>
          <w:p w:rsidR="00BE2E2E" w:rsidRDefault="00BE2E2E"/>
        </w:tc>
        <w:tc>
          <w:tcPr>
            <w:tcW w:w="567" w:type="dxa"/>
          </w:tcPr>
          <w:p w:rsidR="00BE2E2E" w:rsidRDefault="00D7000F" w:rsidP="00A94E4D">
            <w:r>
              <w:t>2</w:t>
            </w:r>
            <w:r w:rsidR="00BE2E2E">
              <w:t>.</w:t>
            </w:r>
            <w:r w:rsidR="00A94E4D">
              <w:t>2</w:t>
            </w:r>
          </w:p>
        </w:tc>
        <w:tc>
          <w:tcPr>
            <w:tcW w:w="7659" w:type="dxa"/>
            <w:gridSpan w:val="3"/>
          </w:tcPr>
          <w:p w:rsidR="00BE2E2E" w:rsidRPr="00BE2E2E" w:rsidRDefault="00BE2E2E" w:rsidP="00BE2E2E">
            <w:pPr>
              <w:rPr>
                <w:u w:val="single"/>
              </w:rPr>
            </w:pPr>
            <w:r w:rsidRPr="00A420F5">
              <w:rPr>
                <w:u w:val="single"/>
              </w:rPr>
              <w:t>Endocrine System:</w:t>
            </w:r>
          </w:p>
        </w:tc>
      </w:tr>
      <w:tr w:rsidR="00BE2E2E" w:rsidTr="00D7000F">
        <w:trPr>
          <w:gridAfter w:val="1"/>
          <w:wAfter w:w="44" w:type="dxa"/>
          <w:trHeight w:val="1932"/>
        </w:trPr>
        <w:tc>
          <w:tcPr>
            <w:tcW w:w="675" w:type="dxa"/>
          </w:tcPr>
          <w:p w:rsidR="00BE2E2E" w:rsidRDefault="00BE2E2E"/>
        </w:tc>
        <w:tc>
          <w:tcPr>
            <w:tcW w:w="567" w:type="dxa"/>
          </w:tcPr>
          <w:p w:rsidR="00BE2E2E" w:rsidRDefault="00BE2E2E"/>
        </w:tc>
        <w:tc>
          <w:tcPr>
            <w:tcW w:w="567" w:type="dxa"/>
          </w:tcPr>
          <w:p w:rsidR="00BE2E2E" w:rsidRDefault="00BE2E2E" w:rsidP="00BE2E2E"/>
        </w:tc>
        <w:tc>
          <w:tcPr>
            <w:tcW w:w="909" w:type="dxa"/>
            <w:gridSpan w:val="2"/>
          </w:tcPr>
          <w:p w:rsidR="00BE2E2E" w:rsidRDefault="00D7000F" w:rsidP="00BE2E2E">
            <w:r>
              <w:t>2.</w:t>
            </w:r>
            <w:r w:rsidR="00A94E4D">
              <w:t>2</w:t>
            </w:r>
            <w:r>
              <w:t>.1</w:t>
            </w:r>
          </w:p>
          <w:p w:rsidR="00D7000F" w:rsidRDefault="00D7000F" w:rsidP="00BE2E2E"/>
          <w:p w:rsidR="00D7000F" w:rsidRDefault="00A94E4D" w:rsidP="00BE2E2E">
            <w:r>
              <w:t>2.2</w:t>
            </w:r>
            <w:r w:rsidR="00D7000F">
              <w:t>.2</w:t>
            </w:r>
          </w:p>
          <w:p w:rsidR="00D7000F" w:rsidRDefault="00D7000F" w:rsidP="00BE2E2E"/>
          <w:p w:rsidR="00D7000F" w:rsidRDefault="00A94E4D" w:rsidP="00BE2E2E">
            <w:r>
              <w:t>2.2</w:t>
            </w:r>
            <w:r w:rsidR="00D7000F">
              <w:t>.3</w:t>
            </w:r>
          </w:p>
          <w:p w:rsidR="00D7000F" w:rsidRDefault="00D7000F" w:rsidP="00BE2E2E"/>
        </w:tc>
        <w:tc>
          <w:tcPr>
            <w:tcW w:w="6750" w:type="dxa"/>
          </w:tcPr>
          <w:p w:rsidR="00BE2E2E" w:rsidRDefault="00BE2E2E" w:rsidP="00BE2E2E">
            <w:r>
              <w:t>Distinguish between endocrine and exocrine glands and their functions</w:t>
            </w:r>
          </w:p>
          <w:p w:rsidR="00BE2E2E" w:rsidRDefault="00BE2E2E" w:rsidP="00BE2E2E">
            <w:pPr>
              <w:tabs>
                <w:tab w:val="num" w:pos="1890"/>
              </w:tabs>
              <w:ind w:left="18"/>
            </w:pPr>
            <w:r>
              <w:t>Distinguish between hormones and prostaglandins and their functions</w:t>
            </w:r>
          </w:p>
          <w:p w:rsidR="00BE2E2E" w:rsidRDefault="00BE2E2E" w:rsidP="00BE2E2E">
            <w:pPr>
              <w:tabs>
                <w:tab w:val="num" w:pos="1890"/>
              </w:tabs>
            </w:pPr>
            <w:r>
              <w:t>Describe the basic control and actions of the hypothalamus, pituitary, thyroid and parathyroid, adrenal, pancreatic and male and female gonadal hormones</w:t>
            </w:r>
          </w:p>
          <w:p w:rsidR="00BE2E2E" w:rsidRPr="00BE2E2E" w:rsidRDefault="00BE2E2E" w:rsidP="00BE2E2E">
            <w:pPr>
              <w:pStyle w:val="Footer"/>
            </w:pPr>
          </w:p>
        </w:tc>
      </w:tr>
      <w:tr w:rsidR="00D7000F" w:rsidTr="00A94E4D">
        <w:trPr>
          <w:gridAfter w:val="1"/>
          <w:wAfter w:w="44" w:type="dxa"/>
          <w:trHeight w:val="306"/>
        </w:trPr>
        <w:tc>
          <w:tcPr>
            <w:tcW w:w="675" w:type="dxa"/>
          </w:tcPr>
          <w:p w:rsidR="00D7000F" w:rsidRDefault="00D7000F"/>
        </w:tc>
        <w:tc>
          <w:tcPr>
            <w:tcW w:w="567" w:type="dxa"/>
          </w:tcPr>
          <w:p w:rsidR="00D7000F" w:rsidRDefault="00D7000F"/>
        </w:tc>
        <w:tc>
          <w:tcPr>
            <w:tcW w:w="567" w:type="dxa"/>
          </w:tcPr>
          <w:p w:rsidR="00D7000F" w:rsidRDefault="00D7000F" w:rsidP="00A94E4D">
            <w:r>
              <w:t>2.</w:t>
            </w:r>
            <w:r w:rsidR="00A94E4D">
              <w:t>3</w:t>
            </w:r>
          </w:p>
        </w:tc>
        <w:tc>
          <w:tcPr>
            <w:tcW w:w="7659" w:type="dxa"/>
            <w:gridSpan w:val="3"/>
          </w:tcPr>
          <w:p w:rsidR="00D7000F" w:rsidRPr="00D7000F" w:rsidRDefault="00D7000F" w:rsidP="00D7000F">
            <w:pPr>
              <w:tabs>
                <w:tab w:val="num" w:pos="1890"/>
              </w:tabs>
              <w:ind w:left="1458" w:hanging="1440"/>
              <w:rPr>
                <w:rFonts w:cs="Arial"/>
                <w:szCs w:val="22"/>
                <w:u w:val="single"/>
              </w:rPr>
            </w:pPr>
            <w:r w:rsidRPr="00927163">
              <w:rPr>
                <w:rFonts w:cs="Arial"/>
                <w:szCs w:val="22"/>
                <w:u w:val="single"/>
              </w:rPr>
              <w:t>Cardiovascular system:</w:t>
            </w:r>
          </w:p>
        </w:tc>
      </w:tr>
      <w:tr w:rsidR="00D7000F" w:rsidTr="00A94E4D">
        <w:trPr>
          <w:gridAfter w:val="1"/>
          <w:wAfter w:w="44" w:type="dxa"/>
          <w:trHeight w:val="1896"/>
        </w:trPr>
        <w:tc>
          <w:tcPr>
            <w:tcW w:w="675" w:type="dxa"/>
          </w:tcPr>
          <w:p w:rsidR="00D7000F" w:rsidRDefault="00D7000F"/>
        </w:tc>
        <w:tc>
          <w:tcPr>
            <w:tcW w:w="567" w:type="dxa"/>
          </w:tcPr>
          <w:p w:rsidR="00D7000F" w:rsidRDefault="00D7000F"/>
        </w:tc>
        <w:tc>
          <w:tcPr>
            <w:tcW w:w="567" w:type="dxa"/>
          </w:tcPr>
          <w:p w:rsidR="00D7000F" w:rsidRDefault="00D7000F" w:rsidP="00BE2E2E"/>
        </w:tc>
        <w:tc>
          <w:tcPr>
            <w:tcW w:w="909" w:type="dxa"/>
            <w:gridSpan w:val="2"/>
          </w:tcPr>
          <w:p w:rsidR="00D7000F" w:rsidRDefault="00D7000F" w:rsidP="00BE2E2E">
            <w:r>
              <w:t>2.</w:t>
            </w:r>
            <w:r w:rsidR="00A94E4D">
              <w:t>3</w:t>
            </w:r>
            <w:r>
              <w:t>.1</w:t>
            </w:r>
          </w:p>
          <w:p w:rsidR="00D7000F" w:rsidRDefault="00A94E4D" w:rsidP="00BE2E2E">
            <w:r>
              <w:t>2.3</w:t>
            </w:r>
            <w:r w:rsidR="00D7000F">
              <w:t>.2</w:t>
            </w:r>
          </w:p>
          <w:p w:rsidR="00D7000F" w:rsidRDefault="00D7000F" w:rsidP="00BE2E2E"/>
          <w:p w:rsidR="00D7000F" w:rsidRDefault="00A94E4D" w:rsidP="00BE2E2E">
            <w:r>
              <w:t>2.3</w:t>
            </w:r>
            <w:r w:rsidR="00D7000F">
              <w:t>.3</w:t>
            </w:r>
          </w:p>
          <w:p w:rsidR="00D7000F" w:rsidRDefault="00A94E4D" w:rsidP="00BE2E2E">
            <w:r>
              <w:t>2.3</w:t>
            </w:r>
            <w:r w:rsidR="00D7000F">
              <w:t>.4</w:t>
            </w:r>
          </w:p>
          <w:p w:rsidR="00D7000F" w:rsidRDefault="00A94E4D" w:rsidP="00BE2E2E">
            <w:r>
              <w:t>2.3</w:t>
            </w:r>
            <w:r w:rsidR="00D7000F">
              <w:t>.5</w:t>
            </w:r>
          </w:p>
          <w:p w:rsidR="00D7000F" w:rsidRDefault="00D7000F" w:rsidP="00BE2E2E"/>
          <w:p w:rsidR="00D7000F" w:rsidRPr="00D7000F" w:rsidRDefault="00D7000F" w:rsidP="00BE2E2E">
            <w:pPr>
              <w:rPr>
                <w:sz w:val="20"/>
              </w:rPr>
            </w:pPr>
          </w:p>
        </w:tc>
        <w:tc>
          <w:tcPr>
            <w:tcW w:w="6750" w:type="dxa"/>
          </w:tcPr>
          <w:p w:rsidR="00D7000F" w:rsidRPr="00927163" w:rsidRDefault="00D7000F" w:rsidP="00D7000F">
            <w:pPr>
              <w:ind w:left="18"/>
              <w:rPr>
                <w:rFonts w:cs="Arial"/>
                <w:szCs w:val="22"/>
              </w:rPr>
            </w:pPr>
            <w:r w:rsidRPr="00927163">
              <w:rPr>
                <w:rFonts w:cs="Arial"/>
                <w:szCs w:val="22"/>
              </w:rPr>
              <w:t xml:space="preserve">Describe the general characteristics of blood </w:t>
            </w:r>
          </w:p>
          <w:p w:rsidR="00D7000F" w:rsidRPr="00927163" w:rsidRDefault="00D7000F" w:rsidP="00D7000F">
            <w:pPr>
              <w:ind w:left="1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D7000F" w:rsidRPr="00927163" w:rsidRDefault="00D7000F" w:rsidP="00D7000F">
            <w:pPr>
              <w:ind w:left="18"/>
              <w:rPr>
                <w:rFonts w:cs="Arial"/>
                <w:szCs w:val="22"/>
              </w:rPr>
            </w:pPr>
            <w:r w:rsidRPr="00927163">
              <w:rPr>
                <w:rFonts w:cs="Arial"/>
                <w:szCs w:val="22"/>
              </w:rPr>
              <w:t>Explain the basis of blood typing and why it is important</w:t>
            </w:r>
          </w:p>
          <w:p w:rsidR="00D7000F" w:rsidRPr="00927163" w:rsidRDefault="00D7000F" w:rsidP="00D7000F">
            <w:pPr>
              <w:ind w:left="18"/>
              <w:rPr>
                <w:rFonts w:cs="Arial"/>
                <w:szCs w:val="22"/>
              </w:rPr>
            </w:pPr>
            <w:r w:rsidRPr="00927163">
              <w:rPr>
                <w:rFonts w:cs="Arial"/>
                <w:szCs w:val="22"/>
              </w:rPr>
              <w:t>Describe the sequence of events in hemostasis</w:t>
            </w:r>
          </w:p>
          <w:p w:rsidR="00A94E4D" w:rsidRDefault="00D7000F" w:rsidP="00D7000F">
            <w:pPr>
              <w:ind w:left="18"/>
              <w:rPr>
                <w:rFonts w:cs="Arial"/>
                <w:szCs w:val="22"/>
              </w:rPr>
            </w:pPr>
            <w:r w:rsidRPr="00927163">
              <w:rPr>
                <w:rFonts w:cs="Arial"/>
                <w:szCs w:val="22"/>
              </w:rPr>
              <w:t>Identify the structures of the heart and blood vessels and their functions</w:t>
            </w:r>
          </w:p>
          <w:p w:rsidR="00D7000F" w:rsidRPr="00927163" w:rsidRDefault="00D7000F" w:rsidP="00D7000F">
            <w:pPr>
              <w:tabs>
                <w:tab w:val="num" w:pos="378"/>
              </w:tabs>
              <w:ind w:left="18"/>
              <w:rPr>
                <w:rFonts w:cs="Arial"/>
                <w:szCs w:val="22"/>
                <w:u w:val="single"/>
              </w:rPr>
            </w:pPr>
          </w:p>
        </w:tc>
      </w:tr>
      <w:tr w:rsidR="00A94E4D" w:rsidTr="00A94E4D">
        <w:trPr>
          <w:gridAfter w:val="1"/>
          <w:wAfter w:w="44" w:type="dxa"/>
          <w:trHeight w:val="2148"/>
        </w:trPr>
        <w:tc>
          <w:tcPr>
            <w:tcW w:w="675" w:type="dxa"/>
          </w:tcPr>
          <w:p w:rsidR="00A94E4D" w:rsidRDefault="00A94E4D"/>
        </w:tc>
        <w:tc>
          <w:tcPr>
            <w:tcW w:w="567" w:type="dxa"/>
          </w:tcPr>
          <w:p w:rsidR="00A94E4D" w:rsidRDefault="00A94E4D"/>
        </w:tc>
        <w:tc>
          <w:tcPr>
            <w:tcW w:w="567" w:type="dxa"/>
          </w:tcPr>
          <w:p w:rsidR="00A94E4D" w:rsidRDefault="00A94E4D" w:rsidP="00BE2E2E"/>
        </w:tc>
        <w:tc>
          <w:tcPr>
            <w:tcW w:w="909" w:type="dxa"/>
            <w:gridSpan w:val="2"/>
          </w:tcPr>
          <w:p w:rsidR="00A94E4D" w:rsidRDefault="00A94E4D" w:rsidP="00BE2E2E">
            <w:r>
              <w:t>2.3.6</w:t>
            </w:r>
          </w:p>
          <w:p w:rsidR="00A94E4D" w:rsidRDefault="00A94E4D" w:rsidP="00BE2E2E">
            <w:r>
              <w:t>2.3.7</w:t>
            </w:r>
          </w:p>
          <w:p w:rsidR="00A94E4D" w:rsidRDefault="00A94E4D" w:rsidP="00BE2E2E"/>
          <w:p w:rsidR="00A94E4D" w:rsidRDefault="00A94E4D" w:rsidP="00BE2E2E">
            <w:r>
              <w:t>2.3.8</w:t>
            </w:r>
          </w:p>
          <w:p w:rsidR="00A94E4D" w:rsidRDefault="00A94E4D" w:rsidP="00BE2E2E">
            <w:r>
              <w:t>2.3.9</w:t>
            </w:r>
          </w:p>
          <w:p w:rsidR="00A94E4D" w:rsidRPr="00D7000F" w:rsidRDefault="00A94E4D" w:rsidP="00BE2E2E">
            <w:pPr>
              <w:rPr>
                <w:szCs w:val="22"/>
              </w:rPr>
            </w:pPr>
            <w:r>
              <w:rPr>
                <w:szCs w:val="22"/>
              </w:rPr>
              <w:t>2.3</w:t>
            </w:r>
            <w:r w:rsidRPr="00D7000F">
              <w:rPr>
                <w:szCs w:val="22"/>
              </w:rPr>
              <w:t>.10</w:t>
            </w:r>
          </w:p>
          <w:p w:rsidR="00A94E4D" w:rsidRPr="00D7000F" w:rsidRDefault="00A94E4D" w:rsidP="00BE2E2E">
            <w:pPr>
              <w:rPr>
                <w:szCs w:val="22"/>
              </w:rPr>
            </w:pPr>
            <w:r>
              <w:rPr>
                <w:szCs w:val="22"/>
              </w:rPr>
              <w:t>2.3</w:t>
            </w:r>
            <w:r w:rsidRPr="00D7000F">
              <w:rPr>
                <w:szCs w:val="22"/>
              </w:rPr>
              <w:t>.11</w:t>
            </w:r>
          </w:p>
          <w:p w:rsidR="00A94E4D" w:rsidRDefault="00A94E4D" w:rsidP="00BE2E2E">
            <w:r>
              <w:rPr>
                <w:szCs w:val="22"/>
              </w:rPr>
              <w:t>2.3</w:t>
            </w:r>
            <w:r w:rsidRPr="00D7000F">
              <w:rPr>
                <w:szCs w:val="22"/>
              </w:rPr>
              <w:t>.12</w:t>
            </w:r>
          </w:p>
        </w:tc>
        <w:tc>
          <w:tcPr>
            <w:tcW w:w="6750" w:type="dxa"/>
          </w:tcPr>
          <w:p w:rsidR="00A94E4D" w:rsidRPr="00927163" w:rsidRDefault="00A94E4D" w:rsidP="00D7000F">
            <w:pPr>
              <w:ind w:left="18"/>
              <w:rPr>
                <w:rFonts w:cs="Arial"/>
                <w:szCs w:val="22"/>
              </w:rPr>
            </w:pPr>
            <w:r w:rsidRPr="00927163">
              <w:rPr>
                <w:rFonts w:cs="Arial"/>
                <w:szCs w:val="22"/>
              </w:rPr>
              <w:t>Describe the basic mechanism of circulation within the body</w:t>
            </w:r>
          </w:p>
          <w:p w:rsidR="00A94E4D" w:rsidRPr="00927163" w:rsidRDefault="00A94E4D" w:rsidP="00D7000F">
            <w:pPr>
              <w:ind w:left="18"/>
              <w:rPr>
                <w:rFonts w:cs="Arial"/>
                <w:szCs w:val="22"/>
              </w:rPr>
            </w:pPr>
            <w:r w:rsidRPr="00927163">
              <w:rPr>
                <w:rFonts w:cs="Arial"/>
                <w:szCs w:val="22"/>
              </w:rPr>
              <w:t>Identify the major veins and arteries and the organs/body regions they supply</w:t>
            </w:r>
          </w:p>
          <w:p w:rsidR="00A94E4D" w:rsidRPr="00927163" w:rsidRDefault="00A94E4D" w:rsidP="00D7000F">
            <w:pPr>
              <w:ind w:left="18"/>
              <w:rPr>
                <w:rFonts w:cs="Arial"/>
                <w:szCs w:val="22"/>
              </w:rPr>
            </w:pPr>
            <w:r w:rsidRPr="00927163">
              <w:rPr>
                <w:rFonts w:cs="Arial"/>
                <w:szCs w:val="22"/>
              </w:rPr>
              <w:t>Trace the flow of blood through the heart</w:t>
            </w:r>
          </w:p>
          <w:p w:rsidR="00A94E4D" w:rsidRPr="00927163" w:rsidRDefault="00A94E4D" w:rsidP="00D7000F">
            <w:pPr>
              <w:ind w:left="18"/>
              <w:rPr>
                <w:rFonts w:cs="Arial"/>
                <w:szCs w:val="22"/>
              </w:rPr>
            </w:pPr>
            <w:r w:rsidRPr="00927163">
              <w:rPr>
                <w:rFonts w:cs="Arial"/>
                <w:szCs w:val="22"/>
              </w:rPr>
              <w:t>Describe the events of the cardiac cycle</w:t>
            </w:r>
          </w:p>
          <w:p w:rsidR="00A94E4D" w:rsidRPr="00927163" w:rsidRDefault="00A94E4D" w:rsidP="00D7000F">
            <w:pPr>
              <w:ind w:left="18"/>
              <w:rPr>
                <w:rFonts w:cs="Arial"/>
                <w:szCs w:val="22"/>
              </w:rPr>
            </w:pPr>
            <w:r w:rsidRPr="00927163">
              <w:rPr>
                <w:rFonts w:cs="Arial"/>
                <w:szCs w:val="22"/>
              </w:rPr>
              <w:t>Identify parts of the heart conduction system and their functions</w:t>
            </w:r>
          </w:p>
          <w:p w:rsidR="00A94E4D" w:rsidRPr="00927163" w:rsidRDefault="00A94E4D" w:rsidP="00D7000F">
            <w:pPr>
              <w:ind w:left="18"/>
              <w:rPr>
                <w:rFonts w:cs="Arial"/>
                <w:szCs w:val="22"/>
              </w:rPr>
            </w:pPr>
            <w:r w:rsidRPr="00927163">
              <w:rPr>
                <w:rFonts w:cs="Arial"/>
                <w:szCs w:val="22"/>
              </w:rPr>
              <w:t>Define pulse and blood pressure</w:t>
            </w:r>
          </w:p>
          <w:p w:rsidR="00A94E4D" w:rsidRPr="00927163" w:rsidRDefault="00A94E4D" w:rsidP="00D7000F">
            <w:pPr>
              <w:tabs>
                <w:tab w:val="num" w:pos="378"/>
              </w:tabs>
              <w:ind w:left="18"/>
              <w:rPr>
                <w:rFonts w:cs="Arial"/>
                <w:szCs w:val="22"/>
              </w:rPr>
            </w:pPr>
            <w:r w:rsidRPr="00927163">
              <w:rPr>
                <w:rFonts w:cs="Arial"/>
                <w:szCs w:val="22"/>
              </w:rPr>
              <w:t>Explain how heart rate and blood pressure are regulated</w:t>
            </w:r>
          </w:p>
        </w:tc>
      </w:tr>
      <w:tr w:rsidR="000E637B" w:rsidTr="00493C2E">
        <w:trPr>
          <w:gridAfter w:val="1"/>
          <w:wAfter w:w="44" w:type="dxa"/>
          <w:trHeight w:val="265"/>
        </w:trPr>
        <w:tc>
          <w:tcPr>
            <w:tcW w:w="675" w:type="dxa"/>
          </w:tcPr>
          <w:p w:rsidR="000E637B" w:rsidRDefault="000E637B"/>
        </w:tc>
        <w:tc>
          <w:tcPr>
            <w:tcW w:w="567" w:type="dxa"/>
          </w:tcPr>
          <w:p w:rsidR="000E637B" w:rsidRDefault="000E637B"/>
        </w:tc>
        <w:tc>
          <w:tcPr>
            <w:tcW w:w="567" w:type="dxa"/>
          </w:tcPr>
          <w:p w:rsidR="000E637B" w:rsidRDefault="00A94E4D" w:rsidP="00BE2E2E">
            <w:r>
              <w:t>2.4</w:t>
            </w:r>
          </w:p>
        </w:tc>
        <w:tc>
          <w:tcPr>
            <w:tcW w:w="7659" w:type="dxa"/>
            <w:gridSpan w:val="3"/>
          </w:tcPr>
          <w:p w:rsidR="000E637B" w:rsidRPr="00927163" w:rsidRDefault="000E637B" w:rsidP="00A560FB">
            <w:pPr>
              <w:tabs>
                <w:tab w:val="num" w:pos="1800"/>
              </w:tabs>
              <w:ind w:left="1368" w:hanging="1350"/>
              <w:rPr>
                <w:rFonts w:cs="Arial"/>
                <w:szCs w:val="22"/>
                <w:u w:val="single"/>
              </w:rPr>
            </w:pPr>
            <w:r w:rsidRPr="00927163">
              <w:rPr>
                <w:rFonts w:cs="Arial"/>
                <w:szCs w:val="22"/>
                <w:u w:val="single"/>
              </w:rPr>
              <w:t>Lymphatic System/Immune System:</w:t>
            </w:r>
          </w:p>
        </w:tc>
      </w:tr>
      <w:tr w:rsidR="000E637B" w:rsidTr="000E637B">
        <w:trPr>
          <w:gridAfter w:val="1"/>
          <w:wAfter w:w="44" w:type="dxa"/>
          <w:trHeight w:val="2781"/>
        </w:trPr>
        <w:tc>
          <w:tcPr>
            <w:tcW w:w="675" w:type="dxa"/>
          </w:tcPr>
          <w:p w:rsidR="000E637B" w:rsidRDefault="000E637B"/>
        </w:tc>
        <w:tc>
          <w:tcPr>
            <w:tcW w:w="567" w:type="dxa"/>
          </w:tcPr>
          <w:p w:rsidR="000E637B" w:rsidRDefault="000E637B"/>
        </w:tc>
        <w:tc>
          <w:tcPr>
            <w:tcW w:w="567" w:type="dxa"/>
          </w:tcPr>
          <w:p w:rsidR="000E637B" w:rsidRDefault="000E637B" w:rsidP="00BE2E2E"/>
        </w:tc>
        <w:tc>
          <w:tcPr>
            <w:tcW w:w="909" w:type="dxa"/>
            <w:gridSpan w:val="2"/>
          </w:tcPr>
          <w:p w:rsidR="000E637B" w:rsidRDefault="00A94E4D" w:rsidP="00BE2E2E">
            <w:r>
              <w:t>2.4</w:t>
            </w:r>
            <w:r w:rsidR="000E637B">
              <w:t>.1</w:t>
            </w:r>
          </w:p>
          <w:p w:rsidR="000E637B" w:rsidRDefault="00A94E4D" w:rsidP="00BE2E2E">
            <w:r>
              <w:t>2.4</w:t>
            </w:r>
            <w:r w:rsidR="000E637B">
              <w:t>.2</w:t>
            </w:r>
          </w:p>
          <w:p w:rsidR="000E637B" w:rsidRDefault="00A94E4D" w:rsidP="00BE2E2E">
            <w:r>
              <w:t>2.4</w:t>
            </w:r>
            <w:r w:rsidR="000E637B">
              <w:t>.3</w:t>
            </w:r>
          </w:p>
          <w:p w:rsidR="000E637B" w:rsidRDefault="00A94E4D" w:rsidP="00BE2E2E">
            <w:r>
              <w:t>2.4</w:t>
            </w:r>
            <w:r w:rsidR="000E637B">
              <w:t>.4</w:t>
            </w:r>
          </w:p>
          <w:p w:rsidR="000E637B" w:rsidRDefault="000E637B" w:rsidP="00BE2E2E"/>
          <w:p w:rsidR="000E637B" w:rsidRDefault="000E637B" w:rsidP="00BE2E2E">
            <w:r>
              <w:t>2.</w:t>
            </w:r>
            <w:r w:rsidR="00A94E4D">
              <w:t>4</w:t>
            </w:r>
            <w:r>
              <w:t>.5</w:t>
            </w:r>
          </w:p>
          <w:p w:rsidR="000E637B" w:rsidRDefault="000E637B" w:rsidP="00BE2E2E"/>
          <w:p w:rsidR="000E637B" w:rsidRDefault="00A94E4D" w:rsidP="00BE2E2E">
            <w:r>
              <w:t>2.4</w:t>
            </w:r>
            <w:r w:rsidR="000E637B">
              <w:t>.6</w:t>
            </w:r>
          </w:p>
          <w:p w:rsidR="000E637B" w:rsidRDefault="00A94E4D" w:rsidP="00BE2E2E">
            <w:r>
              <w:t>2.4</w:t>
            </w:r>
            <w:r w:rsidR="000E637B">
              <w:t>.7</w:t>
            </w:r>
          </w:p>
          <w:p w:rsidR="000E637B" w:rsidRDefault="00A94E4D" w:rsidP="00BE2E2E">
            <w:r>
              <w:t>2.4</w:t>
            </w:r>
            <w:r w:rsidR="000E637B">
              <w:t>.8</w:t>
            </w:r>
          </w:p>
        </w:tc>
        <w:tc>
          <w:tcPr>
            <w:tcW w:w="6750" w:type="dxa"/>
          </w:tcPr>
          <w:p w:rsidR="000E637B" w:rsidRPr="00927163" w:rsidRDefault="000E637B" w:rsidP="000E637B">
            <w:pPr>
              <w:ind w:left="18"/>
              <w:rPr>
                <w:rFonts w:cs="Arial"/>
                <w:szCs w:val="22"/>
              </w:rPr>
            </w:pPr>
            <w:r w:rsidRPr="00927163">
              <w:rPr>
                <w:rFonts w:cs="Arial"/>
                <w:szCs w:val="22"/>
              </w:rPr>
              <w:t>Explain the source of lymph</w:t>
            </w:r>
          </w:p>
          <w:p w:rsidR="000E637B" w:rsidRPr="00927163" w:rsidRDefault="000E637B" w:rsidP="000E637B">
            <w:pPr>
              <w:ind w:left="18"/>
              <w:rPr>
                <w:rFonts w:cs="Arial"/>
                <w:szCs w:val="22"/>
              </w:rPr>
            </w:pPr>
            <w:r w:rsidRPr="00927163">
              <w:rPr>
                <w:rFonts w:cs="Arial"/>
                <w:szCs w:val="22"/>
              </w:rPr>
              <w:t>Identify the lymphatic capillaries and vessels</w:t>
            </w:r>
          </w:p>
          <w:p w:rsidR="000E637B" w:rsidRPr="00927163" w:rsidRDefault="000E637B" w:rsidP="000E637B">
            <w:pPr>
              <w:tabs>
                <w:tab w:val="num" w:pos="378"/>
              </w:tabs>
              <w:ind w:left="18"/>
              <w:rPr>
                <w:rFonts w:cs="Arial"/>
                <w:szCs w:val="22"/>
                <w:u w:val="single"/>
              </w:rPr>
            </w:pPr>
            <w:r w:rsidRPr="00927163">
              <w:rPr>
                <w:rFonts w:cs="Arial"/>
                <w:szCs w:val="22"/>
              </w:rPr>
              <w:t>Describe the lymphatic pathway</w:t>
            </w:r>
          </w:p>
          <w:p w:rsidR="000E637B" w:rsidRPr="00927163" w:rsidRDefault="000E637B" w:rsidP="000E637B">
            <w:pPr>
              <w:ind w:left="18"/>
              <w:rPr>
                <w:rFonts w:cs="Arial"/>
                <w:szCs w:val="22"/>
              </w:rPr>
            </w:pPr>
            <w:r w:rsidRPr="00927163">
              <w:rPr>
                <w:rFonts w:cs="Arial"/>
                <w:szCs w:val="22"/>
              </w:rPr>
              <w:t>Identify the location and function of lymph nodes, spleen and thymus gland</w:t>
            </w:r>
          </w:p>
          <w:p w:rsidR="000E637B" w:rsidRPr="00927163" w:rsidRDefault="000E637B" w:rsidP="000E637B">
            <w:pPr>
              <w:ind w:left="18"/>
              <w:rPr>
                <w:rFonts w:cs="Arial"/>
                <w:szCs w:val="22"/>
              </w:rPr>
            </w:pPr>
            <w:r w:rsidRPr="00927163">
              <w:rPr>
                <w:rFonts w:cs="Arial"/>
                <w:szCs w:val="22"/>
              </w:rPr>
              <w:t>Compare non-specific resistance and specific resistance against disease</w:t>
            </w:r>
          </w:p>
          <w:p w:rsidR="000E637B" w:rsidRPr="00927163" w:rsidRDefault="000E637B" w:rsidP="000E637B">
            <w:pPr>
              <w:ind w:left="18"/>
              <w:rPr>
                <w:rFonts w:cs="Arial"/>
                <w:szCs w:val="22"/>
              </w:rPr>
            </w:pPr>
            <w:r w:rsidRPr="00927163">
              <w:rPr>
                <w:rFonts w:cs="Arial"/>
                <w:szCs w:val="22"/>
              </w:rPr>
              <w:t xml:space="preserve">Explain the mechanism of cell-mediated immunity </w:t>
            </w:r>
          </w:p>
          <w:p w:rsidR="000E637B" w:rsidRPr="00927163" w:rsidRDefault="000E637B" w:rsidP="000E637B">
            <w:pPr>
              <w:ind w:left="18"/>
              <w:rPr>
                <w:rFonts w:cs="Arial"/>
                <w:szCs w:val="22"/>
              </w:rPr>
            </w:pPr>
            <w:r w:rsidRPr="00927163">
              <w:rPr>
                <w:rFonts w:cs="Arial"/>
                <w:szCs w:val="22"/>
              </w:rPr>
              <w:t>Explain the mechanism of antibody-mediated immunity</w:t>
            </w:r>
          </w:p>
          <w:p w:rsidR="000E637B" w:rsidRPr="00927163" w:rsidRDefault="000E637B" w:rsidP="000E637B">
            <w:pPr>
              <w:ind w:left="18"/>
              <w:rPr>
                <w:rFonts w:cs="Arial"/>
                <w:szCs w:val="22"/>
              </w:rPr>
            </w:pPr>
            <w:r w:rsidRPr="00927163">
              <w:rPr>
                <w:rFonts w:cs="Arial"/>
                <w:szCs w:val="22"/>
              </w:rPr>
              <w:t>Compare primary and secondary immune responses</w:t>
            </w:r>
          </w:p>
          <w:p w:rsidR="000E637B" w:rsidRPr="00927163" w:rsidRDefault="000E637B" w:rsidP="000E637B">
            <w:pPr>
              <w:tabs>
                <w:tab w:val="num" w:pos="378"/>
                <w:tab w:val="num" w:pos="2520"/>
              </w:tabs>
              <w:ind w:left="378"/>
              <w:rPr>
                <w:rFonts w:cs="Arial"/>
                <w:szCs w:val="22"/>
                <w:u w:val="single"/>
              </w:rPr>
            </w:pPr>
          </w:p>
        </w:tc>
      </w:tr>
      <w:tr w:rsidR="000E637B" w:rsidTr="00493C2E">
        <w:trPr>
          <w:gridAfter w:val="1"/>
          <w:wAfter w:w="44" w:type="dxa"/>
          <w:trHeight w:val="261"/>
        </w:trPr>
        <w:tc>
          <w:tcPr>
            <w:tcW w:w="675" w:type="dxa"/>
          </w:tcPr>
          <w:p w:rsidR="000E637B" w:rsidRDefault="000E637B"/>
        </w:tc>
        <w:tc>
          <w:tcPr>
            <w:tcW w:w="567" w:type="dxa"/>
          </w:tcPr>
          <w:p w:rsidR="000E637B" w:rsidRDefault="000E637B"/>
        </w:tc>
        <w:tc>
          <w:tcPr>
            <w:tcW w:w="567" w:type="dxa"/>
          </w:tcPr>
          <w:p w:rsidR="000E637B" w:rsidRDefault="000E637B" w:rsidP="00A94E4D">
            <w:r>
              <w:t>2.</w:t>
            </w:r>
            <w:r w:rsidR="00A94E4D">
              <w:t>5</w:t>
            </w:r>
          </w:p>
        </w:tc>
        <w:tc>
          <w:tcPr>
            <w:tcW w:w="7659" w:type="dxa"/>
            <w:gridSpan w:val="3"/>
          </w:tcPr>
          <w:p w:rsidR="000E637B" w:rsidRPr="000E637B" w:rsidRDefault="000E637B" w:rsidP="000E637B">
            <w:pPr>
              <w:rPr>
                <w:rFonts w:cs="Arial"/>
                <w:szCs w:val="22"/>
                <w:u w:val="single"/>
              </w:rPr>
            </w:pPr>
            <w:r w:rsidRPr="00927163">
              <w:rPr>
                <w:rFonts w:cs="Arial"/>
                <w:szCs w:val="22"/>
                <w:u w:val="single"/>
              </w:rPr>
              <w:t>Respiratory System:</w:t>
            </w:r>
          </w:p>
        </w:tc>
      </w:tr>
      <w:tr w:rsidR="00D7000F" w:rsidTr="000E637B">
        <w:trPr>
          <w:gridAfter w:val="1"/>
          <w:wAfter w:w="44" w:type="dxa"/>
          <w:trHeight w:val="2709"/>
        </w:trPr>
        <w:tc>
          <w:tcPr>
            <w:tcW w:w="675" w:type="dxa"/>
          </w:tcPr>
          <w:p w:rsidR="00D7000F" w:rsidRDefault="00D7000F"/>
        </w:tc>
        <w:tc>
          <w:tcPr>
            <w:tcW w:w="567" w:type="dxa"/>
          </w:tcPr>
          <w:p w:rsidR="00D7000F" w:rsidRDefault="00D7000F"/>
        </w:tc>
        <w:tc>
          <w:tcPr>
            <w:tcW w:w="567" w:type="dxa"/>
          </w:tcPr>
          <w:p w:rsidR="00D7000F" w:rsidRDefault="00D7000F" w:rsidP="00BE2E2E"/>
        </w:tc>
        <w:tc>
          <w:tcPr>
            <w:tcW w:w="909" w:type="dxa"/>
            <w:gridSpan w:val="2"/>
          </w:tcPr>
          <w:p w:rsidR="00D7000F" w:rsidRDefault="00A94E4D" w:rsidP="00BE2E2E">
            <w:r>
              <w:t>2.5</w:t>
            </w:r>
            <w:r w:rsidR="000E637B">
              <w:t>.1</w:t>
            </w:r>
          </w:p>
          <w:p w:rsidR="000E637B" w:rsidRDefault="00A94E4D" w:rsidP="00BE2E2E">
            <w:r>
              <w:t>2.5</w:t>
            </w:r>
            <w:r w:rsidR="000E637B">
              <w:t>.2</w:t>
            </w:r>
          </w:p>
          <w:p w:rsidR="000E637B" w:rsidRDefault="00A94E4D" w:rsidP="00BE2E2E">
            <w:r>
              <w:t>2.5</w:t>
            </w:r>
            <w:r w:rsidR="000E637B">
              <w:t>.3</w:t>
            </w:r>
          </w:p>
          <w:p w:rsidR="000E637B" w:rsidRDefault="00A94E4D" w:rsidP="00BE2E2E">
            <w:r>
              <w:t>2.5</w:t>
            </w:r>
            <w:r w:rsidR="000E637B">
              <w:t>.4</w:t>
            </w:r>
          </w:p>
          <w:p w:rsidR="000E637B" w:rsidRDefault="000E637B" w:rsidP="00BE2E2E"/>
          <w:p w:rsidR="000E637B" w:rsidRDefault="00A94E4D" w:rsidP="00BE2E2E">
            <w:r>
              <w:t>2.5</w:t>
            </w:r>
            <w:r w:rsidR="000E637B">
              <w:t>.5</w:t>
            </w:r>
          </w:p>
          <w:p w:rsidR="000E637B" w:rsidRDefault="00A94E4D" w:rsidP="00BE2E2E">
            <w:r>
              <w:t>2.5</w:t>
            </w:r>
            <w:r w:rsidR="000E637B">
              <w:t>.6</w:t>
            </w:r>
          </w:p>
          <w:p w:rsidR="000E637B" w:rsidRDefault="000E637B" w:rsidP="00BE2E2E"/>
          <w:p w:rsidR="000E637B" w:rsidRDefault="00A94E4D" w:rsidP="00BE2E2E">
            <w:r>
              <w:t>2.5</w:t>
            </w:r>
            <w:r w:rsidR="000E637B">
              <w:t>.7</w:t>
            </w:r>
          </w:p>
        </w:tc>
        <w:tc>
          <w:tcPr>
            <w:tcW w:w="6750" w:type="dxa"/>
          </w:tcPr>
          <w:p w:rsidR="00D7000F" w:rsidRPr="00927163" w:rsidRDefault="00D7000F" w:rsidP="000E637B">
            <w:pPr>
              <w:ind w:left="18"/>
              <w:rPr>
                <w:rFonts w:cs="Arial"/>
                <w:szCs w:val="22"/>
              </w:rPr>
            </w:pPr>
            <w:r w:rsidRPr="00927163">
              <w:rPr>
                <w:rFonts w:cs="Arial"/>
                <w:szCs w:val="22"/>
              </w:rPr>
              <w:t>List the parts of the respiratory system and identify their functions</w:t>
            </w:r>
          </w:p>
          <w:p w:rsidR="00D7000F" w:rsidRPr="00927163" w:rsidRDefault="00D7000F" w:rsidP="000E637B">
            <w:pPr>
              <w:tabs>
                <w:tab w:val="num" w:pos="2592"/>
              </w:tabs>
              <w:ind w:left="18"/>
              <w:rPr>
                <w:rFonts w:cs="Arial"/>
                <w:szCs w:val="22"/>
              </w:rPr>
            </w:pPr>
            <w:r w:rsidRPr="00927163">
              <w:rPr>
                <w:rFonts w:cs="Arial"/>
                <w:szCs w:val="22"/>
              </w:rPr>
              <w:t>Describe the mechanism of breathing</w:t>
            </w:r>
          </w:p>
          <w:p w:rsidR="00D7000F" w:rsidRPr="00927163" w:rsidRDefault="00D7000F" w:rsidP="000E637B">
            <w:pPr>
              <w:tabs>
                <w:tab w:val="num" w:pos="2592"/>
              </w:tabs>
              <w:ind w:left="18"/>
              <w:rPr>
                <w:rFonts w:cs="Arial"/>
                <w:szCs w:val="22"/>
              </w:rPr>
            </w:pPr>
            <w:r w:rsidRPr="00927163">
              <w:rPr>
                <w:rFonts w:cs="Arial"/>
                <w:szCs w:val="22"/>
              </w:rPr>
              <w:t xml:space="preserve">Explain how breathing is controlled </w:t>
            </w:r>
          </w:p>
          <w:p w:rsidR="00D7000F" w:rsidRPr="00927163" w:rsidRDefault="00D7000F" w:rsidP="000E637B">
            <w:pPr>
              <w:tabs>
                <w:tab w:val="num" w:pos="2592"/>
              </w:tabs>
              <w:ind w:left="18"/>
              <w:rPr>
                <w:rFonts w:cs="Arial"/>
                <w:szCs w:val="22"/>
              </w:rPr>
            </w:pPr>
            <w:r w:rsidRPr="00927163">
              <w:rPr>
                <w:rFonts w:cs="Arial"/>
                <w:szCs w:val="22"/>
              </w:rPr>
              <w:t>Describe the basic respiratory volumes and the significance of each</w:t>
            </w:r>
          </w:p>
          <w:p w:rsidR="00D7000F" w:rsidRPr="00927163" w:rsidRDefault="00D7000F" w:rsidP="000E637B">
            <w:pPr>
              <w:tabs>
                <w:tab w:val="num" w:pos="2592"/>
              </w:tabs>
              <w:ind w:left="18"/>
              <w:rPr>
                <w:rFonts w:cs="Arial"/>
                <w:szCs w:val="22"/>
              </w:rPr>
            </w:pPr>
            <w:r w:rsidRPr="00927163">
              <w:rPr>
                <w:rFonts w:cs="Arial"/>
                <w:szCs w:val="22"/>
              </w:rPr>
              <w:t>Identify the factors that influence breathing and their effect</w:t>
            </w:r>
          </w:p>
          <w:p w:rsidR="00D7000F" w:rsidRPr="00927163" w:rsidRDefault="00D7000F" w:rsidP="000E637B">
            <w:pPr>
              <w:tabs>
                <w:tab w:val="num" w:pos="2592"/>
              </w:tabs>
              <w:ind w:left="18"/>
              <w:rPr>
                <w:rFonts w:cs="Arial"/>
                <w:szCs w:val="22"/>
              </w:rPr>
            </w:pPr>
            <w:r w:rsidRPr="00927163">
              <w:rPr>
                <w:rFonts w:cs="Arial"/>
                <w:szCs w:val="22"/>
              </w:rPr>
              <w:t>Describe the mechanism of gas exchange in the lungs and body tissues</w:t>
            </w:r>
          </w:p>
          <w:p w:rsidR="00D7000F" w:rsidRDefault="00D7000F" w:rsidP="000E637B">
            <w:pPr>
              <w:tabs>
                <w:tab w:val="num" w:pos="2592"/>
              </w:tabs>
              <w:ind w:left="18"/>
              <w:rPr>
                <w:rFonts w:cs="Arial"/>
                <w:szCs w:val="22"/>
              </w:rPr>
            </w:pPr>
            <w:r w:rsidRPr="00927163">
              <w:rPr>
                <w:rFonts w:cs="Arial"/>
                <w:szCs w:val="22"/>
              </w:rPr>
              <w:t>Explain how oxygen and carbon dioxide are transported by the blood</w:t>
            </w:r>
          </w:p>
          <w:p w:rsidR="00D7000F" w:rsidRPr="00927163" w:rsidRDefault="00D7000F" w:rsidP="00BE2E2E">
            <w:pPr>
              <w:pStyle w:val="Footer"/>
              <w:rPr>
                <w:rFonts w:cs="Arial"/>
                <w:szCs w:val="22"/>
              </w:rPr>
            </w:pPr>
          </w:p>
        </w:tc>
      </w:tr>
      <w:tr w:rsidR="000E637B" w:rsidTr="00493C2E">
        <w:trPr>
          <w:gridAfter w:val="1"/>
          <w:wAfter w:w="44" w:type="dxa"/>
          <w:trHeight w:val="291"/>
        </w:trPr>
        <w:tc>
          <w:tcPr>
            <w:tcW w:w="675" w:type="dxa"/>
          </w:tcPr>
          <w:p w:rsidR="000E637B" w:rsidRDefault="000E637B"/>
        </w:tc>
        <w:tc>
          <w:tcPr>
            <w:tcW w:w="567" w:type="dxa"/>
          </w:tcPr>
          <w:p w:rsidR="000E637B" w:rsidRDefault="000E637B"/>
        </w:tc>
        <w:tc>
          <w:tcPr>
            <w:tcW w:w="567" w:type="dxa"/>
          </w:tcPr>
          <w:p w:rsidR="000E637B" w:rsidRDefault="00A94E4D" w:rsidP="00BE2E2E">
            <w:r>
              <w:t>2.6</w:t>
            </w:r>
          </w:p>
        </w:tc>
        <w:tc>
          <w:tcPr>
            <w:tcW w:w="7659" w:type="dxa"/>
            <w:gridSpan w:val="3"/>
          </w:tcPr>
          <w:p w:rsidR="000E637B" w:rsidRPr="00927163" w:rsidRDefault="000E637B" w:rsidP="00D7000F">
            <w:pPr>
              <w:pStyle w:val="Heading4"/>
              <w:rPr>
                <w:rFonts w:cs="Arial"/>
                <w:szCs w:val="22"/>
              </w:rPr>
            </w:pPr>
            <w:r>
              <w:t>Digestive System and Metabolism</w:t>
            </w:r>
          </w:p>
        </w:tc>
      </w:tr>
      <w:tr w:rsidR="00D7000F" w:rsidTr="000E637B">
        <w:trPr>
          <w:gridAfter w:val="1"/>
          <w:wAfter w:w="44" w:type="dxa"/>
          <w:trHeight w:val="1971"/>
        </w:trPr>
        <w:tc>
          <w:tcPr>
            <w:tcW w:w="675" w:type="dxa"/>
          </w:tcPr>
          <w:p w:rsidR="00D7000F" w:rsidRDefault="00D7000F"/>
        </w:tc>
        <w:tc>
          <w:tcPr>
            <w:tcW w:w="567" w:type="dxa"/>
          </w:tcPr>
          <w:p w:rsidR="00D7000F" w:rsidRDefault="00D7000F"/>
        </w:tc>
        <w:tc>
          <w:tcPr>
            <w:tcW w:w="567" w:type="dxa"/>
          </w:tcPr>
          <w:p w:rsidR="00D7000F" w:rsidRDefault="00D7000F" w:rsidP="00BE2E2E"/>
        </w:tc>
        <w:tc>
          <w:tcPr>
            <w:tcW w:w="909" w:type="dxa"/>
            <w:gridSpan w:val="2"/>
          </w:tcPr>
          <w:p w:rsidR="00D7000F" w:rsidRDefault="00A94E4D" w:rsidP="00BE2E2E">
            <w:r>
              <w:t>2.6</w:t>
            </w:r>
            <w:r w:rsidR="000E637B">
              <w:t>.1</w:t>
            </w:r>
          </w:p>
          <w:p w:rsidR="000E637B" w:rsidRDefault="00A94E4D" w:rsidP="00BE2E2E">
            <w:r>
              <w:t>2.6</w:t>
            </w:r>
            <w:r w:rsidR="000E637B">
              <w:t>.2</w:t>
            </w:r>
          </w:p>
          <w:p w:rsidR="000E637B" w:rsidRDefault="00A94E4D" w:rsidP="00BE2E2E">
            <w:r>
              <w:t>2.6</w:t>
            </w:r>
            <w:r w:rsidR="000E637B">
              <w:t>.3</w:t>
            </w:r>
          </w:p>
          <w:p w:rsidR="000E637B" w:rsidRDefault="00A94E4D" w:rsidP="00BE2E2E">
            <w:r>
              <w:t>2.6</w:t>
            </w:r>
            <w:r w:rsidR="000E637B">
              <w:t>.4</w:t>
            </w:r>
          </w:p>
          <w:p w:rsidR="000E637B" w:rsidRDefault="00A94E4D" w:rsidP="00BE2E2E">
            <w:r>
              <w:t>2.6</w:t>
            </w:r>
            <w:r w:rsidR="000E637B">
              <w:t>.5</w:t>
            </w:r>
          </w:p>
          <w:p w:rsidR="000E637B" w:rsidRDefault="000E637B" w:rsidP="00BE2E2E"/>
          <w:p w:rsidR="000E637B" w:rsidRDefault="00A94E4D" w:rsidP="00BE2E2E">
            <w:r>
              <w:t>2.6</w:t>
            </w:r>
            <w:r w:rsidR="000E637B">
              <w:t>.6</w:t>
            </w:r>
          </w:p>
        </w:tc>
        <w:tc>
          <w:tcPr>
            <w:tcW w:w="6750" w:type="dxa"/>
          </w:tcPr>
          <w:p w:rsidR="00D7000F" w:rsidRDefault="00D7000F" w:rsidP="000E637B">
            <w:r>
              <w:t>Compare mechanical and chemical digestion</w:t>
            </w:r>
          </w:p>
          <w:p w:rsidR="00D7000F" w:rsidRDefault="00D7000F" w:rsidP="000E637B">
            <w:r>
              <w:t>Describe the role of digestive enzymes</w:t>
            </w:r>
          </w:p>
          <w:p w:rsidR="00D7000F" w:rsidRDefault="00D7000F" w:rsidP="000E637B">
            <w:r>
              <w:t>Identify the structures of the digestive system and their function</w:t>
            </w:r>
          </w:p>
          <w:p w:rsidR="00D7000F" w:rsidRDefault="00D7000F" w:rsidP="000E637B">
            <w:r>
              <w:t>Explain how the end products of digestion are absorbed</w:t>
            </w:r>
          </w:p>
          <w:p w:rsidR="00D7000F" w:rsidRDefault="00D7000F" w:rsidP="000E637B">
            <w:r>
              <w:t>Identify the sources and uses of carbohydrates, lipids, proteins, vitamins and major minerals and electrolytes</w:t>
            </w:r>
          </w:p>
          <w:p w:rsidR="00D7000F" w:rsidRDefault="00D7000F" w:rsidP="000E637B">
            <w:r>
              <w:t>Explain cellular respiration and its importance</w:t>
            </w:r>
          </w:p>
          <w:p w:rsidR="00D7000F" w:rsidRDefault="00D7000F" w:rsidP="00BE2E2E">
            <w:pPr>
              <w:pStyle w:val="Footer"/>
            </w:pPr>
          </w:p>
        </w:tc>
      </w:tr>
      <w:tr w:rsidR="000E637B" w:rsidTr="00493C2E">
        <w:trPr>
          <w:gridAfter w:val="1"/>
          <w:wAfter w:w="44" w:type="dxa"/>
          <w:trHeight w:val="252"/>
        </w:trPr>
        <w:tc>
          <w:tcPr>
            <w:tcW w:w="675" w:type="dxa"/>
          </w:tcPr>
          <w:p w:rsidR="000E637B" w:rsidRDefault="000E637B"/>
        </w:tc>
        <w:tc>
          <w:tcPr>
            <w:tcW w:w="567" w:type="dxa"/>
          </w:tcPr>
          <w:p w:rsidR="000E637B" w:rsidRDefault="000E637B"/>
        </w:tc>
        <w:tc>
          <w:tcPr>
            <w:tcW w:w="567" w:type="dxa"/>
          </w:tcPr>
          <w:p w:rsidR="000E637B" w:rsidRDefault="00A94E4D">
            <w:r>
              <w:t>2.7</w:t>
            </w:r>
          </w:p>
        </w:tc>
        <w:tc>
          <w:tcPr>
            <w:tcW w:w="7659" w:type="dxa"/>
            <w:gridSpan w:val="3"/>
          </w:tcPr>
          <w:p w:rsidR="000E637B" w:rsidRDefault="000E637B" w:rsidP="00D7000F">
            <w:pPr>
              <w:pStyle w:val="Heading4"/>
            </w:pPr>
            <w:r>
              <w:t>Urinary System</w:t>
            </w:r>
          </w:p>
        </w:tc>
      </w:tr>
      <w:tr w:rsidR="00D7000F" w:rsidTr="000E637B">
        <w:trPr>
          <w:gridAfter w:val="1"/>
          <w:wAfter w:w="44" w:type="dxa"/>
          <w:trHeight w:val="2043"/>
        </w:trPr>
        <w:tc>
          <w:tcPr>
            <w:tcW w:w="675" w:type="dxa"/>
          </w:tcPr>
          <w:p w:rsidR="00D7000F" w:rsidRDefault="00D7000F"/>
        </w:tc>
        <w:tc>
          <w:tcPr>
            <w:tcW w:w="567" w:type="dxa"/>
          </w:tcPr>
          <w:p w:rsidR="00D7000F" w:rsidRDefault="00D7000F"/>
        </w:tc>
        <w:tc>
          <w:tcPr>
            <w:tcW w:w="567" w:type="dxa"/>
          </w:tcPr>
          <w:p w:rsidR="00D7000F" w:rsidRDefault="00D7000F"/>
        </w:tc>
        <w:tc>
          <w:tcPr>
            <w:tcW w:w="909" w:type="dxa"/>
            <w:gridSpan w:val="2"/>
          </w:tcPr>
          <w:p w:rsidR="00D7000F" w:rsidRDefault="00A94E4D">
            <w:r>
              <w:t>2.7</w:t>
            </w:r>
            <w:r w:rsidR="000E637B">
              <w:t>.1</w:t>
            </w:r>
          </w:p>
          <w:p w:rsidR="000E637B" w:rsidRDefault="000E637B"/>
          <w:p w:rsidR="000E637B" w:rsidRDefault="00A94E4D">
            <w:r>
              <w:t>2.7</w:t>
            </w:r>
            <w:r w:rsidR="000E637B">
              <w:t>.2</w:t>
            </w:r>
          </w:p>
          <w:p w:rsidR="000E637B" w:rsidRDefault="000E637B"/>
          <w:p w:rsidR="000E637B" w:rsidRDefault="00A94E4D">
            <w:r>
              <w:t>2.7</w:t>
            </w:r>
            <w:r w:rsidR="000E637B">
              <w:t>.3</w:t>
            </w:r>
          </w:p>
          <w:p w:rsidR="000E637B" w:rsidRDefault="00A94E4D">
            <w:r>
              <w:t>2.7</w:t>
            </w:r>
            <w:r w:rsidR="000E637B">
              <w:t>.4</w:t>
            </w:r>
          </w:p>
          <w:p w:rsidR="000E637B" w:rsidRDefault="00A94E4D">
            <w:r>
              <w:t>2.7</w:t>
            </w:r>
            <w:r w:rsidR="000E637B">
              <w:t>.5</w:t>
            </w:r>
          </w:p>
          <w:p w:rsidR="000E637B" w:rsidRDefault="00A94E4D">
            <w:r>
              <w:t>2.7</w:t>
            </w:r>
            <w:r w:rsidR="000E637B">
              <w:t>.6</w:t>
            </w:r>
          </w:p>
        </w:tc>
        <w:tc>
          <w:tcPr>
            <w:tcW w:w="6750" w:type="dxa"/>
          </w:tcPr>
          <w:p w:rsidR="00D7000F" w:rsidRDefault="00D7000F" w:rsidP="000E637B">
            <w:r>
              <w:t>Name and describe the structure and function of each of the organs of the urinary system</w:t>
            </w:r>
          </w:p>
          <w:p w:rsidR="00D7000F" w:rsidRDefault="00D7000F" w:rsidP="000E637B">
            <w:r>
              <w:t>Name and describe the specific structures of the kidney and their basic functions</w:t>
            </w:r>
          </w:p>
          <w:p w:rsidR="00D7000F" w:rsidRDefault="00D7000F" w:rsidP="000E637B">
            <w:r>
              <w:t>Describe the structure and function of blood supply of the kidney</w:t>
            </w:r>
          </w:p>
          <w:p w:rsidR="00D7000F" w:rsidRDefault="00D7000F" w:rsidP="000E637B">
            <w:r>
              <w:t>Explain how urine is formed</w:t>
            </w:r>
          </w:p>
          <w:p w:rsidR="00D7000F" w:rsidRDefault="00D7000F" w:rsidP="000E637B">
            <w:r>
              <w:t>Name the normal components of urine</w:t>
            </w:r>
          </w:p>
          <w:p w:rsidR="00D7000F" w:rsidRDefault="00D7000F" w:rsidP="000E637B">
            <w:r>
              <w:t>Explain how the kidneys maintain blood plasma composition</w:t>
            </w:r>
          </w:p>
          <w:p w:rsidR="000E637B" w:rsidRDefault="000E637B" w:rsidP="000E637B"/>
        </w:tc>
      </w:tr>
    </w:tbl>
    <w:p w:rsidR="00A94E4D" w:rsidRDefault="00A94E4D">
      <w:r>
        <w:br w:type="page"/>
      </w:r>
    </w:p>
    <w:tbl>
      <w:tblPr>
        <w:tblW w:w="0" w:type="auto"/>
        <w:tblLayout w:type="fixed"/>
        <w:tblLook w:val="0000" w:firstRow="0" w:lastRow="0" w:firstColumn="0" w:lastColumn="0" w:noHBand="0" w:noVBand="0"/>
      </w:tblPr>
      <w:tblGrid>
        <w:gridCol w:w="675"/>
        <w:gridCol w:w="567"/>
        <w:gridCol w:w="567"/>
        <w:gridCol w:w="909"/>
        <w:gridCol w:w="6750"/>
      </w:tblGrid>
      <w:tr w:rsidR="000E637B" w:rsidTr="00493C2E">
        <w:trPr>
          <w:trHeight w:val="264"/>
        </w:trPr>
        <w:tc>
          <w:tcPr>
            <w:tcW w:w="675" w:type="dxa"/>
          </w:tcPr>
          <w:p w:rsidR="000E637B" w:rsidRDefault="000E637B"/>
        </w:tc>
        <w:tc>
          <w:tcPr>
            <w:tcW w:w="567" w:type="dxa"/>
          </w:tcPr>
          <w:p w:rsidR="000E637B" w:rsidRDefault="000E637B"/>
        </w:tc>
        <w:tc>
          <w:tcPr>
            <w:tcW w:w="567" w:type="dxa"/>
          </w:tcPr>
          <w:p w:rsidR="000E637B" w:rsidRDefault="00A94E4D">
            <w:r>
              <w:t>2.8</w:t>
            </w:r>
          </w:p>
        </w:tc>
        <w:tc>
          <w:tcPr>
            <w:tcW w:w="7659" w:type="dxa"/>
            <w:gridSpan w:val="2"/>
          </w:tcPr>
          <w:p w:rsidR="000E637B" w:rsidRDefault="000E637B" w:rsidP="00D7000F">
            <w:pPr>
              <w:pStyle w:val="Heading4"/>
            </w:pPr>
            <w:r>
              <w:t>Reproductive System</w:t>
            </w:r>
          </w:p>
        </w:tc>
      </w:tr>
      <w:tr w:rsidR="00D7000F" w:rsidTr="000E637B">
        <w:trPr>
          <w:trHeight w:val="2106"/>
        </w:trPr>
        <w:tc>
          <w:tcPr>
            <w:tcW w:w="675" w:type="dxa"/>
          </w:tcPr>
          <w:p w:rsidR="00D7000F" w:rsidRDefault="00D7000F"/>
        </w:tc>
        <w:tc>
          <w:tcPr>
            <w:tcW w:w="567" w:type="dxa"/>
          </w:tcPr>
          <w:p w:rsidR="00D7000F" w:rsidRDefault="00D7000F"/>
        </w:tc>
        <w:tc>
          <w:tcPr>
            <w:tcW w:w="567" w:type="dxa"/>
          </w:tcPr>
          <w:p w:rsidR="00D7000F" w:rsidRDefault="00D7000F"/>
        </w:tc>
        <w:tc>
          <w:tcPr>
            <w:tcW w:w="909" w:type="dxa"/>
          </w:tcPr>
          <w:p w:rsidR="00D7000F" w:rsidRDefault="000E637B">
            <w:r>
              <w:t>2.</w:t>
            </w:r>
            <w:r w:rsidR="00A94E4D">
              <w:t>8</w:t>
            </w:r>
            <w:r>
              <w:t>.1</w:t>
            </w:r>
          </w:p>
          <w:p w:rsidR="000E637B" w:rsidRDefault="000E637B"/>
          <w:p w:rsidR="000E637B" w:rsidRDefault="00A94E4D">
            <w:r>
              <w:t>2.8</w:t>
            </w:r>
            <w:r w:rsidR="000E637B">
              <w:t>.2</w:t>
            </w:r>
          </w:p>
          <w:p w:rsidR="000E637B" w:rsidRDefault="00A94E4D">
            <w:r>
              <w:t>2.8</w:t>
            </w:r>
            <w:r w:rsidR="000E637B">
              <w:t>.3</w:t>
            </w:r>
          </w:p>
          <w:p w:rsidR="000E637B" w:rsidRDefault="000E637B"/>
          <w:p w:rsidR="000E637B" w:rsidRDefault="00A94E4D">
            <w:r>
              <w:t>2.8</w:t>
            </w:r>
            <w:r w:rsidR="000E637B">
              <w:t>.4</w:t>
            </w:r>
          </w:p>
          <w:p w:rsidR="000E637B" w:rsidRDefault="00A94E4D">
            <w:r>
              <w:t>2.8</w:t>
            </w:r>
            <w:r w:rsidR="000E637B">
              <w:t>.5</w:t>
            </w:r>
          </w:p>
          <w:p w:rsidR="000E637B" w:rsidRDefault="00A94E4D">
            <w:r>
              <w:t>2.8</w:t>
            </w:r>
            <w:r w:rsidR="000E637B">
              <w:t>.6</w:t>
            </w:r>
          </w:p>
        </w:tc>
        <w:tc>
          <w:tcPr>
            <w:tcW w:w="6750" w:type="dxa"/>
          </w:tcPr>
          <w:p w:rsidR="00D7000F" w:rsidRDefault="00D7000F" w:rsidP="000E637B">
            <w:r>
              <w:t>Identify and describe the structure and function of the organs of the male reproductive system</w:t>
            </w:r>
          </w:p>
          <w:p w:rsidR="00D7000F" w:rsidRDefault="00D7000F" w:rsidP="000E637B">
            <w:r>
              <w:t>Describe spermatogenesis</w:t>
            </w:r>
          </w:p>
          <w:p w:rsidR="00D7000F" w:rsidRDefault="00D7000F" w:rsidP="000E637B">
            <w:r>
              <w:t>Identify and describe the structure and function of the organs of the female reproductive system</w:t>
            </w:r>
          </w:p>
          <w:p w:rsidR="00D7000F" w:rsidRDefault="00D7000F" w:rsidP="000E637B">
            <w:r>
              <w:t>Describe oogenesis</w:t>
            </w:r>
          </w:p>
          <w:p w:rsidR="00D7000F" w:rsidRDefault="00D7000F" w:rsidP="000E637B">
            <w:r>
              <w:t>Explain the hormonal control of reproduction in males and females</w:t>
            </w:r>
          </w:p>
          <w:p w:rsidR="00D7000F" w:rsidRDefault="00D7000F" w:rsidP="000E637B">
            <w:r>
              <w:t>Describe the structure and function of mammary glands</w:t>
            </w:r>
          </w:p>
        </w:tc>
      </w:tr>
      <w:tr w:rsidR="000E637B" w:rsidTr="00493C2E">
        <w:trPr>
          <w:trHeight w:val="192"/>
        </w:trPr>
        <w:tc>
          <w:tcPr>
            <w:tcW w:w="675" w:type="dxa"/>
          </w:tcPr>
          <w:p w:rsidR="000E637B" w:rsidRDefault="000E637B"/>
        </w:tc>
        <w:tc>
          <w:tcPr>
            <w:tcW w:w="567" w:type="dxa"/>
          </w:tcPr>
          <w:p w:rsidR="000E637B" w:rsidRDefault="000E637B"/>
        </w:tc>
        <w:tc>
          <w:tcPr>
            <w:tcW w:w="567" w:type="dxa"/>
          </w:tcPr>
          <w:p w:rsidR="000E637B" w:rsidRDefault="000E637B" w:rsidP="00A94E4D">
            <w:r>
              <w:t>2.</w:t>
            </w:r>
            <w:r w:rsidR="00A94E4D">
              <w:t>9</w:t>
            </w:r>
          </w:p>
        </w:tc>
        <w:tc>
          <w:tcPr>
            <w:tcW w:w="7659" w:type="dxa"/>
            <w:gridSpan w:val="2"/>
          </w:tcPr>
          <w:p w:rsidR="000E637B" w:rsidRDefault="000E637B" w:rsidP="00D7000F">
            <w:pPr>
              <w:pStyle w:val="Heading4"/>
            </w:pPr>
            <w:r>
              <w:t>Genetics/Inheritance</w:t>
            </w:r>
          </w:p>
        </w:tc>
      </w:tr>
      <w:tr w:rsidR="00D7000F" w:rsidTr="000E637B">
        <w:trPr>
          <w:trHeight w:val="810"/>
        </w:trPr>
        <w:tc>
          <w:tcPr>
            <w:tcW w:w="675" w:type="dxa"/>
          </w:tcPr>
          <w:p w:rsidR="00D7000F" w:rsidRDefault="00D7000F"/>
        </w:tc>
        <w:tc>
          <w:tcPr>
            <w:tcW w:w="567" w:type="dxa"/>
          </w:tcPr>
          <w:p w:rsidR="00D7000F" w:rsidRDefault="00D7000F"/>
        </w:tc>
        <w:tc>
          <w:tcPr>
            <w:tcW w:w="567" w:type="dxa"/>
          </w:tcPr>
          <w:p w:rsidR="00D7000F" w:rsidRDefault="00D7000F"/>
        </w:tc>
        <w:tc>
          <w:tcPr>
            <w:tcW w:w="909" w:type="dxa"/>
          </w:tcPr>
          <w:p w:rsidR="00D7000F" w:rsidRDefault="00A94E4D">
            <w:r>
              <w:t>2.9</w:t>
            </w:r>
            <w:r w:rsidR="000E637B">
              <w:t>.1</w:t>
            </w:r>
          </w:p>
          <w:p w:rsidR="000E637B" w:rsidRDefault="00A94E4D">
            <w:r>
              <w:t>2.9</w:t>
            </w:r>
            <w:r w:rsidR="000E637B">
              <w:t>.2</w:t>
            </w:r>
          </w:p>
        </w:tc>
        <w:tc>
          <w:tcPr>
            <w:tcW w:w="6750" w:type="dxa"/>
          </w:tcPr>
          <w:p w:rsidR="00D7000F" w:rsidRDefault="00D7000F" w:rsidP="000E637B">
            <w:r>
              <w:t>Explain the roles of DNA, genes and chromosomes</w:t>
            </w:r>
          </w:p>
          <w:p w:rsidR="00D7000F" w:rsidRDefault="00D7000F" w:rsidP="000E637B">
            <w:r>
              <w:t>Describe the basic patterns of inheritance</w:t>
            </w:r>
          </w:p>
          <w:p w:rsidR="00D7000F" w:rsidRDefault="00D7000F" w:rsidP="0093503C"/>
        </w:tc>
      </w:tr>
    </w:tbl>
    <w:p w:rsidR="00C12BDC" w:rsidRDefault="00C12BDC"/>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EF2215" w:rsidRDefault="00EF2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r>
        <w:rPr>
          <w:sz w:val="24"/>
          <w:lang w:val="en-GB"/>
        </w:rPr>
        <w:t xml:space="preserve">)  </w:t>
      </w:r>
      <w:r>
        <w:rPr>
          <w:i/>
          <w:sz w:val="24"/>
          <w:lang w:val="en-GB"/>
        </w:rPr>
        <w:t>Essentials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r w:rsidR="00681361">
        <w:rPr>
          <w:sz w:val="24"/>
          <w:lang w:val="en-GB"/>
        </w:rPr>
        <w:t xml:space="preserve">)  </w:t>
      </w:r>
      <w:r w:rsidR="00681361">
        <w:rPr>
          <w:i/>
          <w:sz w:val="24"/>
          <w:lang w:val="en-GB"/>
        </w:rPr>
        <w:t xml:space="preserve">Anatomy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0E637B" w:rsidRDefault="000E63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4A0489">
        <w:rPr>
          <w:sz w:val="24"/>
          <w:lang w:val="en-GB"/>
        </w:rPr>
        <w:t>6</w:t>
      </w:r>
      <w:r w:rsidR="005A64C5">
        <w:rPr>
          <w:sz w:val="24"/>
          <w:lang w:val="en-GB"/>
        </w:rPr>
        <w:t>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xml:space="preserve">, true and false, </w:t>
      </w:r>
      <w:r>
        <w:rPr>
          <w:sz w:val="24"/>
          <w:lang w:val="en-GB"/>
        </w:rPr>
        <w:t xml:space="preserve"> diagrams</w:t>
      </w:r>
      <w:r>
        <w:rPr>
          <w:sz w:val="24"/>
          <w:lang w:val="en-GB"/>
        </w:rPr>
        <w:tab/>
      </w:r>
      <w:r w:rsidR="00681361">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A94E4D" w:rsidRDefault="00A94E4D"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A94E4D"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w:t>
      </w:r>
      <w:r w:rsidR="00681361">
        <w:rPr>
          <w:sz w:val="24"/>
          <w:lang w:val="en-GB"/>
        </w:rPr>
        <w:t>inal exam will consist of course mate</w:t>
      </w:r>
      <w:r w:rsidR="005C7422">
        <w:rPr>
          <w:sz w:val="24"/>
          <w:lang w:val="en-GB"/>
        </w:rPr>
        <w:t>rial from the entire course</w:t>
      </w:r>
      <w:r w:rsidR="00681361">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0E637B" w:rsidRDefault="000E63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br w:type="page"/>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w:t>
      </w:r>
      <w:bookmarkStart w:id="0" w:name="_GoBack"/>
      <w:bookmarkEnd w:id="0"/>
      <w:r w:rsidR="00681361">
        <w:rPr>
          <w:sz w:val="24"/>
          <w:lang w:val="en-GB"/>
        </w:rPr>
        <w:t xml:space="preserve">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p w:rsidR="00D94E2E" w:rsidRDefault="00D94E2E" w:rsidP="005A64C5"/>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to graduate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4D" w:rsidRDefault="00A94E4D">
      <w:r>
        <w:separator/>
      </w:r>
    </w:p>
  </w:endnote>
  <w:endnote w:type="continuationSeparator" w:id="0">
    <w:p w:rsidR="00A94E4D" w:rsidRDefault="00A9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4D" w:rsidRDefault="00A94E4D">
      <w:r>
        <w:separator/>
      </w:r>
    </w:p>
  </w:footnote>
  <w:footnote w:type="continuationSeparator" w:id="0">
    <w:p w:rsidR="00A94E4D" w:rsidRDefault="00A9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4D" w:rsidRDefault="00A94E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4E4D" w:rsidRDefault="00A94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4D" w:rsidRDefault="00A94E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21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A94E4D">
      <w:tc>
        <w:tcPr>
          <w:tcW w:w="3794" w:type="dxa"/>
          <w:tcBorders>
            <w:bottom w:val="single" w:sz="4" w:space="0" w:color="auto"/>
          </w:tcBorders>
        </w:tcPr>
        <w:p w:rsidR="00A94E4D" w:rsidRDefault="00A94E4D">
          <w:pPr>
            <w:rPr>
              <w:b/>
              <w:bCs/>
              <w:snapToGrid w:val="0"/>
            </w:rPr>
          </w:pPr>
          <w:r>
            <w:rPr>
              <w:b/>
              <w:bCs/>
              <w:snapToGrid w:val="0"/>
            </w:rPr>
            <w:t>Anatomy &amp; Physiology II</w:t>
          </w:r>
        </w:p>
      </w:tc>
      <w:tc>
        <w:tcPr>
          <w:tcW w:w="1134" w:type="dxa"/>
          <w:tcBorders>
            <w:bottom w:val="single" w:sz="4" w:space="0" w:color="auto"/>
          </w:tcBorders>
        </w:tcPr>
        <w:p w:rsidR="00A94E4D" w:rsidRDefault="00A94E4D">
          <w:pPr>
            <w:pStyle w:val="Header"/>
            <w:jc w:val="center"/>
            <w:rPr>
              <w:rFonts w:ascii="Arial" w:hAnsi="Arial"/>
              <w:b/>
              <w:bCs/>
              <w:snapToGrid w:val="0"/>
            </w:rPr>
          </w:pPr>
        </w:p>
      </w:tc>
      <w:tc>
        <w:tcPr>
          <w:tcW w:w="4540" w:type="dxa"/>
          <w:tcBorders>
            <w:bottom w:val="single" w:sz="4" w:space="0" w:color="auto"/>
          </w:tcBorders>
        </w:tcPr>
        <w:p w:rsidR="00A94E4D" w:rsidRDefault="00A94E4D">
          <w:pPr>
            <w:pStyle w:val="Header"/>
            <w:jc w:val="right"/>
            <w:rPr>
              <w:rFonts w:ascii="Arial" w:hAnsi="Arial"/>
              <w:b/>
              <w:bCs/>
              <w:snapToGrid w:val="0"/>
            </w:rPr>
          </w:pPr>
          <w:r>
            <w:rPr>
              <w:rFonts w:ascii="Arial" w:hAnsi="Arial"/>
              <w:b/>
              <w:bCs/>
              <w:snapToGrid w:val="0"/>
            </w:rPr>
            <w:t>PNG121</w:t>
          </w:r>
        </w:p>
      </w:tc>
    </w:tr>
    <w:tr w:rsidR="00A94E4D">
      <w:tc>
        <w:tcPr>
          <w:tcW w:w="3794" w:type="dxa"/>
          <w:tcBorders>
            <w:top w:val="single" w:sz="4" w:space="0" w:color="auto"/>
          </w:tcBorders>
        </w:tcPr>
        <w:p w:rsidR="00A94E4D" w:rsidRDefault="00A94E4D">
          <w:pPr>
            <w:rPr>
              <w:b/>
              <w:bCs/>
              <w:snapToGrid w:val="0"/>
            </w:rPr>
          </w:pPr>
          <w:r>
            <w:rPr>
              <w:b/>
              <w:bCs/>
              <w:snapToGrid w:val="0"/>
            </w:rPr>
            <w:t>Course Name</w:t>
          </w:r>
        </w:p>
      </w:tc>
      <w:tc>
        <w:tcPr>
          <w:tcW w:w="1134" w:type="dxa"/>
          <w:tcBorders>
            <w:top w:val="single" w:sz="4" w:space="0" w:color="auto"/>
          </w:tcBorders>
        </w:tcPr>
        <w:p w:rsidR="00A94E4D" w:rsidRDefault="00A94E4D">
          <w:pPr>
            <w:pStyle w:val="Header"/>
            <w:jc w:val="center"/>
            <w:rPr>
              <w:rFonts w:ascii="Arial" w:hAnsi="Arial"/>
              <w:b/>
              <w:bCs/>
              <w:snapToGrid w:val="0"/>
            </w:rPr>
          </w:pPr>
        </w:p>
      </w:tc>
      <w:tc>
        <w:tcPr>
          <w:tcW w:w="4540" w:type="dxa"/>
          <w:tcBorders>
            <w:top w:val="single" w:sz="4" w:space="0" w:color="auto"/>
          </w:tcBorders>
        </w:tcPr>
        <w:p w:rsidR="00A94E4D" w:rsidRDefault="00A94E4D">
          <w:pPr>
            <w:pStyle w:val="Header"/>
            <w:jc w:val="right"/>
            <w:rPr>
              <w:rFonts w:ascii="Arial" w:hAnsi="Arial"/>
              <w:b/>
              <w:bCs/>
              <w:snapToGrid w:val="0"/>
            </w:rPr>
          </w:pPr>
          <w:r>
            <w:rPr>
              <w:rFonts w:ascii="Arial" w:hAnsi="Arial"/>
              <w:b/>
              <w:bCs/>
              <w:snapToGrid w:val="0"/>
            </w:rPr>
            <w:t>Code #</w:t>
          </w:r>
        </w:p>
      </w:tc>
    </w:tr>
  </w:tbl>
  <w:p w:rsidR="00A94E4D" w:rsidRDefault="00A94E4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0645"/>
    <w:rsid w:val="00057887"/>
    <w:rsid w:val="00057E4D"/>
    <w:rsid w:val="0009759E"/>
    <w:rsid w:val="000A1530"/>
    <w:rsid w:val="000A6AE2"/>
    <w:rsid w:val="000E637B"/>
    <w:rsid w:val="00120CA8"/>
    <w:rsid w:val="001250B6"/>
    <w:rsid w:val="00151A53"/>
    <w:rsid w:val="00155C67"/>
    <w:rsid w:val="001B0052"/>
    <w:rsid w:val="0023482F"/>
    <w:rsid w:val="002A2277"/>
    <w:rsid w:val="002E2925"/>
    <w:rsid w:val="003C2665"/>
    <w:rsid w:val="003E3171"/>
    <w:rsid w:val="003F70F7"/>
    <w:rsid w:val="004663D2"/>
    <w:rsid w:val="00493C2E"/>
    <w:rsid w:val="004A0489"/>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A94E4D"/>
    <w:rsid w:val="00B23369"/>
    <w:rsid w:val="00BA7117"/>
    <w:rsid w:val="00BE2E2E"/>
    <w:rsid w:val="00C12BDC"/>
    <w:rsid w:val="00CD036C"/>
    <w:rsid w:val="00D7000F"/>
    <w:rsid w:val="00D83189"/>
    <w:rsid w:val="00D94E2E"/>
    <w:rsid w:val="00DA33C3"/>
    <w:rsid w:val="00E01E49"/>
    <w:rsid w:val="00E20F4C"/>
    <w:rsid w:val="00E674AD"/>
    <w:rsid w:val="00EA7D4C"/>
    <w:rsid w:val="00ED036A"/>
    <w:rsid w:val="00ED0645"/>
    <w:rsid w:val="00ED5A66"/>
    <w:rsid w:val="00EE7A89"/>
    <w:rsid w:val="00EF2215"/>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024F0-91FE-4E70-8DCC-3727DD977FC1}"/>
</file>

<file path=customXml/itemProps2.xml><?xml version="1.0" encoding="utf-8"?>
<ds:datastoreItem xmlns:ds="http://schemas.openxmlformats.org/officeDocument/2006/customXml" ds:itemID="{D56D072B-6FB0-47CE-A8C0-D2F51848CF2F}"/>
</file>

<file path=customXml/itemProps3.xml><?xml version="1.0" encoding="utf-8"?>
<ds:datastoreItem xmlns:ds="http://schemas.openxmlformats.org/officeDocument/2006/customXml" ds:itemID="{47ECCC94-E51E-4F3A-81DF-E5E59C0B4B74}"/>
</file>

<file path=docProps/app.xml><?xml version="1.0" encoding="utf-8"?>
<Properties xmlns="http://schemas.openxmlformats.org/officeDocument/2006/extended-properties" xmlns:vt="http://schemas.openxmlformats.org/officeDocument/2006/docPropsVTypes">
  <Template>Course Outline Template Revised.dot</Template>
  <TotalTime>70</TotalTime>
  <Pages>6</Pages>
  <Words>1360</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7</cp:revision>
  <cp:lastPrinted>2013-10-25T20:08:00Z</cp:lastPrinted>
  <dcterms:created xsi:type="dcterms:W3CDTF">2012-06-05T15:57:00Z</dcterms:created>
  <dcterms:modified xsi:type="dcterms:W3CDTF">2014-01-02T13:57:00Z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5601600</vt:r8>
  </property>
</Properties>
</file>